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6" w:rsidRPr="00733246" w:rsidRDefault="00733246" w:rsidP="00733246">
      <w:pPr>
        <w:jc w:val="center"/>
      </w:pPr>
      <w:r w:rsidRPr="00733246">
        <w:t>РОССИЙСКАЯ ФЕДЕРАЦИЯ</w:t>
      </w:r>
    </w:p>
    <w:p w:rsidR="00733246" w:rsidRPr="00733246" w:rsidRDefault="00733246" w:rsidP="00733246">
      <w:pPr>
        <w:jc w:val="center"/>
      </w:pPr>
      <w:r w:rsidRPr="00733246">
        <w:t>РЕСПУБЛИКА КАЛМЫКИЯ</w:t>
      </w:r>
    </w:p>
    <w:p w:rsidR="00733246" w:rsidRPr="00733246" w:rsidRDefault="00733246" w:rsidP="00733246">
      <w:pPr>
        <w:jc w:val="center"/>
      </w:pPr>
      <w:r w:rsidRPr="00733246">
        <w:t>СОБРАНИЕ ДЕПУТАТОВ</w:t>
      </w:r>
    </w:p>
    <w:p w:rsidR="00733246" w:rsidRPr="00733246" w:rsidRDefault="00733246" w:rsidP="00733246">
      <w:pPr>
        <w:jc w:val="center"/>
      </w:pPr>
      <w:r w:rsidRPr="00733246">
        <w:t xml:space="preserve">ОКТЯБРЬСКОГО СЕЛЬСКОГО </w:t>
      </w:r>
    </w:p>
    <w:p w:rsidR="00733246" w:rsidRPr="00733246" w:rsidRDefault="00733246" w:rsidP="00733246">
      <w:pPr>
        <w:jc w:val="center"/>
      </w:pPr>
      <w:r w:rsidRPr="00733246">
        <w:t>МУНИЦИПАЛЬНОГО  ОБРАЗОВАНИЯ</w:t>
      </w:r>
    </w:p>
    <w:p w:rsidR="00733246" w:rsidRPr="00733246" w:rsidRDefault="00733246" w:rsidP="00733246">
      <w:pPr>
        <w:jc w:val="center"/>
      </w:pPr>
      <w:r w:rsidRPr="00733246">
        <w:t>РЕСПУБЛИКИ КАЛМЫКИЯ</w:t>
      </w:r>
    </w:p>
    <w:p w:rsidR="00733246" w:rsidRPr="00733246" w:rsidRDefault="00733246" w:rsidP="00733246">
      <w:pPr>
        <w:jc w:val="center"/>
      </w:pPr>
    </w:p>
    <w:p w:rsidR="00733246" w:rsidRPr="00733246" w:rsidRDefault="00733246" w:rsidP="00733246">
      <w:pPr>
        <w:jc w:val="center"/>
      </w:pPr>
      <w:r w:rsidRPr="00733246">
        <w:t>РЕШЕНИЕ</w:t>
      </w:r>
    </w:p>
    <w:p w:rsidR="00733246" w:rsidRPr="00733246" w:rsidRDefault="00733246" w:rsidP="00733246">
      <w:pPr>
        <w:keepNext/>
        <w:jc w:val="center"/>
        <w:outlineLvl w:val="0"/>
        <w:rPr>
          <w:bCs w:val="0"/>
          <w:kern w:val="32"/>
        </w:rPr>
      </w:pPr>
    </w:p>
    <w:p w:rsidR="00733246" w:rsidRPr="00733246" w:rsidRDefault="00733246" w:rsidP="00733246">
      <w:pPr>
        <w:rPr>
          <w:b w:val="0"/>
        </w:rPr>
      </w:pPr>
      <w:r w:rsidRPr="00733246">
        <w:rPr>
          <w:b w:val="0"/>
        </w:rPr>
        <w:t>от «</w:t>
      </w:r>
      <w:r w:rsidRPr="00733246">
        <w:rPr>
          <w:b w:val="0"/>
          <w:lang w:val="ru-RU"/>
        </w:rPr>
        <w:t>23</w:t>
      </w:r>
      <w:r w:rsidRPr="00733246">
        <w:rPr>
          <w:b w:val="0"/>
        </w:rPr>
        <w:t xml:space="preserve">» </w:t>
      </w:r>
      <w:r>
        <w:rPr>
          <w:b w:val="0"/>
          <w:lang w:val="ru-RU"/>
        </w:rPr>
        <w:t>июня</w:t>
      </w:r>
      <w:r w:rsidRPr="00733246">
        <w:rPr>
          <w:b w:val="0"/>
        </w:rPr>
        <w:t xml:space="preserve"> </w:t>
      </w:r>
      <w:r>
        <w:rPr>
          <w:b w:val="0"/>
        </w:rPr>
        <w:t>20</w:t>
      </w:r>
      <w:r>
        <w:rPr>
          <w:b w:val="0"/>
          <w:lang w:val="ru-RU"/>
        </w:rPr>
        <w:t>20</w:t>
      </w:r>
      <w:r w:rsidRPr="00733246">
        <w:rPr>
          <w:b w:val="0"/>
        </w:rPr>
        <w:t xml:space="preserve"> года                          </w:t>
      </w:r>
      <w:r>
        <w:rPr>
          <w:b w:val="0"/>
          <w:lang w:val="ru-RU"/>
        </w:rPr>
        <w:t xml:space="preserve">           </w:t>
      </w:r>
      <w:r w:rsidRPr="00733246">
        <w:rPr>
          <w:b w:val="0"/>
        </w:rPr>
        <w:t xml:space="preserve">№ </w:t>
      </w:r>
      <w:r w:rsidRPr="00733246">
        <w:rPr>
          <w:b w:val="0"/>
          <w:lang w:val="ru-RU"/>
        </w:rPr>
        <w:t>5</w:t>
      </w:r>
      <w:r w:rsidRPr="00733246">
        <w:rPr>
          <w:b w:val="0"/>
        </w:rPr>
        <w:t xml:space="preserve">                                        </w:t>
      </w:r>
      <w:r>
        <w:rPr>
          <w:b w:val="0"/>
          <w:lang w:val="ru-RU"/>
        </w:rPr>
        <w:t xml:space="preserve">        </w:t>
      </w:r>
      <w:r w:rsidRPr="00733246">
        <w:rPr>
          <w:b w:val="0"/>
        </w:rPr>
        <w:t xml:space="preserve">    </w:t>
      </w:r>
      <w:r w:rsidRPr="00733246">
        <w:rPr>
          <w:b w:val="0"/>
          <w:sz w:val="26"/>
          <w:szCs w:val="26"/>
        </w:rPr>
        <w:t>п. Октябрьский</w:t>
      </w:r>
    </w:p>
    <w:p w:rsidR="00B50AC6" w:rsidRPr="002C60F0" w:rsidRDefault="00B50AC6" w:rsidP="00B50AC6">
      <w:pPr>
        <w:jc w:val="center"/>
        <w:rPr>
          <w:sz w:val="25"/>
          <w:szCs w:val="25"/>
          <w:lang w:val="ru-RU"/>
        </w:rPr>
      </w:pPr>
    </w:p>
    <w:p w:rsidR="005646D8" w:rsidRPr="00733246" w:rsidRDefault="005646D8" w:rsidP="00733246">
      <w:pPr>
        <w:jc w:val="center"/>
        <w:rPr>
          <w:sz w:val="25"/>
          <w:szCs w:val="25"/>
          <w:lang w:val="ru-RU"/>
        </w:rPr>
      </w:pPr>
      <w:r w:rsidRPr="00733246">
        <w:rPr>
          <w:color w:val="000000"/>
          <w:sz w:val="25"/>
          <w:szCs w:val="25"/>
          <w:lang w:val="ru-RU"/>
        </w:rPr>
        <w:t>О вн</w:t>
      </w:r>
      <w:r w:rsidR="00733246" w:rsidRPr="00733246">
        <w:rPr>
          <w:color w:val="000000"/>
          <w:sz w:val="25"/>
          <w:szCs w:val="25"/>
          <w:lang w:val="ru-RU"/>
        </w:rPr>
        <w:t>есении изменений в решение от 31</w:t>
      </w:r>
      <w:r w:rsidR="008355E5" w:rsidRPr="00733246">
        <w:rPr>
          <w:color w:val="000000"/>
          <w:sz w:val="25"/>
          <w:szCs w:val="25"/>
          <w:lang w:val="ru-RU"/>
        </w:rPr>
        <w:t xml:space="preserve"> декабря </w:t>
      </w:r>
      <w:r w:rsidR="00733246" w:rsidRPr="00733246">
        <w:rPr>
          <w:color w:val="000000"/>
          <w:sz w:val="25"/>
          <w:szCs w:val="25"/>
          <w:lang w:val="ru-RU"/>
        </w:rPr>
        <w:t>2019</w:t>
      </w:r>
      <w:r w:rsidR="008355E5" w:rsidRPr="00733246">
        <w:rPr>
          <w:color w:val="000000"/>
          <w:sz w:val="25"/>
          <w:szCs w:val="25"/>
          <w:lang w:val="ru-RU"/>
        </w:rPr>
        <w:t xml:space="preserve"> года</w:t>
      </w:r>
      <w:r w:rsidR="00733246" w:rsidRPr="00733246">
        <w:rPr>
          <w:color w:val="000000"/>
          <w:sz w:val="25"/>
          <w:szCs w:val="25"/>
          <w:lang w:val="ru-RU"/>
        </w:rPr>
        <w:t xml:space="preserve"> № 20</w:t>
      </w:r>
      <w:r w:rsidRPr="00733246">
        <w:rPr>
          <w:color w:val="000000"/>
          <w:sz w:val="25"/>
          <w:szCs w:val="25"/>
          <w:lang w:val="ru-RU"/>
        </w:rPr>
        <w:t xml:space="preserve"> «</w:t>
      </w:r>
      <w:r w:rsidRPr="00733246">
        <w:rPr>
          <w:sz w:val="25"/>
          <w:szCs w:val="25"/>
          <w:lang w:val="ru-RU"/>
        </w:rPr>
        <w:t>Об утверждении  Положения по оплате труда работников</w:t>
      </w:r>
      <w:r w:rsidR="00733246" w:rsidRPr="00733246">
        <w:rPr>
          <w:sz w:val="25"/>
          <w:szCs w:val="25"/>
          <w:lang w:val="ru-RU"/>
        </w:rPr>
        <w:t xml:space="preserve"> </w:t>
      </w:r>
      <w:r w:rsidR="00733246" w:rsidRPr="00733246">
        <w:rPr>
          <w:szCs w:val="24"/>
        </w:rPr>
        <w:t>Октябрьского сельского муниципального образования Республики Калмыкия на 2020 год с 01 января</w:t>
      </w:r>
      <w:r w:rsidRPr="00733246">
        <w:rPr>
          <w:sz w:val="25"/>
          <w:szCs w:val="25"/>
          <w:lang w:val="ru-RU"/>
        </w:rPr>
        <w:t>»</w:t>
      </w:r>
    </w:p>
    <w:p w:rsidR="00733246" w:rsidRDefault="00733246" w:rsidP="008355E5">
      <w:pPr>
        <w:ind w:firstLine="708"/>
        <w:jc w:val="both"/>
        <w:rPr>
          <w:b w:val="0"/>
          <w:sz w:val="25"/>
          <w:szCs w:val="25"/>
          <w:lang w:val="ru-RU"/>
        </w:rPr>
      </w:pPr>
    </w:p>
    <w:p w:rsidR="005646D8" w:rsidRPr="00BA42CF" w:rsidRDefault="008355E5" w:rsidP="008355E5">
      <w:pPr>
        <w:ind w:firstLine="708"/>
        <w:jc w:val="both"/>
        <w:rPr>
          <w:b w:val="0"/>
          <w:sz w:val="26"/>
          <w:szCs w:val="26"/>
          <w:lang w:val="ru-RU"/>
        </w:rPr>
      </w:pPr>
      <w:r w:rsidRPr="00BA42CF">
        <w:rPr>
          <w:b w:val="0"/>
          <w:sz w:val="26"/>
          <w:szCs w:val="26"/>
          <w:lang w:val="ru-RU"/>
        </w:rPr>
        <w:t>Рассмотрев требования и обоснования, изложенные в протесте Прокуратуры Приютненского района Республики Калмыки</w:t>
      </w:r>
      <w:r w:rsidR="00B4701E">
        <w:rPr>
          <w:b w:val="0"/>
          <w:sz w:val="26"/>
          <w:szCs w:val="26"/>
          <w:lang w:val="ru-RU"/>
        </w:rPr>
        <w:t>я от 15 июня 2020 № 16-2020, в соответствии</w:t>
      </w:r>
      <w:r w:rsidRPr="00BA42CF">
        <w:rPr>
          <w:b w:val="0"/>
          <w:sz w:val="26"/>
          <w:szCs w:val="26"/>
          <w:lang w:val="ru-RU"/>
        </w:rPr>
        <w:t xml:space="preserve"> с Трудовым кодексом Российской Федерации, Федерал</w:t>
      </w:r>
      <w:r w:rsidR="00B4701E">
        <w:rPr>
          <w:b w:val="0"/>
          <w:sz w:val="26"/>
          <w:szCs w:val="26"/>
          <w:lang w:val="ru-RU"/>
        </w:rPr>
        <w:t>ьным законом от 29.12. 2006</w:t>
      </w:r>
      <w:r w:rsidRPr="00BA42CF">
        <w:rPr>
          <w:b w:val="0"/>
          <w:sz w:val="26"/>
          <w:szCs w:val="26"/>
          <w:lang w:val="ru-RU"/>
        </w:rPr>
        <w:t xml:space="preserve"> № 255-ФЗ «Об обязательном социальном страховании на случай временной нетрудоспособности и в связи с материнством»,  </w:t>
      </w:r>
      <w:r w:rsidR="005646D8" w:rsidRPr="00BA42CF">
        <w:rPr>
          <w:b w:val="0"/>
          <w:sz w:val="26"/>
          <w:szCs w:val="26"/>
          <w:lang w:val="ru-RU"/>
        </w:rPr>
        <w:t xml:space="preserve">Собрание депутатов </w:t>
      </w:r>
      <w:r w:rsidR="00733246">
        <w:rPr>
          <w:b w:val="0"/>
          <w:sz w:val="26"/>
          <w:szCs w:val="26"/>
          <w:lang w:val="ru-RU"/>
        </w:rPr>
        <w:t xml:space="preserve">Октябрьского </w:t>
      </w:r>
      <w:r w:rsidR="005646D8" w:rsidRPr="00BA42CF">
        <w:rPr>
          <w:b w:val="0"/>
          <w:sz w:val="26"/>
          <w:szCs w:val="26"/>
          <w:lang w:val="ru-RU"/>
        </w:rPr>
        <w:t xml:space="preserve">сельского муниципального образования Республики Калмыкия </w:t>
      </w:r>
    </w:p>
    <w:p w:rsidR="005646D8" w:rsidRPr="00BA42CF" w:rsidRDefault="005646D8" w:rsidP="005646D8">
      <w:pPr>
        <w:jc w:val="both"/>
        <w:rPr>
          <w:color w:val="000000"/>
          <w:sz w:val="26"/>
          <w:szCs w:val="26"/>
          <w:lang w:val="ru-RU"/>
        </w:rPr>
      </w:pPr>
    </w:p>
    <w:p w:rsidR="005646D8" w:rsidRPr="00BA42CF" w:rsidRDefault="005646D8" w:rsidP="005646D8">
      <w:pPr>
        <w:jc w:val="center"/>
        <w:rPr>
          <w:b w:val="0"/>
          <w:color w:val="000000"/>
          <w:sz w:val="26"/>
          <w:szCs w:val="26"/>
          <w:lang w:val="ru-RU"/>
        </w:rPr>
      </w:pPr>
      <w:r w:rsidRPr="00BA42CF">
        <w:rPr>
          <w:color w:val="000000"/>
          <w:sz w:val="26"/>
          <w:szCs w:val="26"/>
          <w:lang w:val="ru-RU"/>
        </w:rPr>
        <w:t>РЕШИЛО:</w:t>
      </w:r>
    </w:p>
    <w:p w:rsidR="008355E5" w:rsidRPr="00BA42CF" w:rsidRDefault="008355E5" w:rsidP="00733246">
      <w:pPr>
        <w:jc w:val="both"/>
        <w:rPr>
          <w:b w:val="0"/>
          <w:sz w:val="26"/>
          <w:szCs w:val="26"/>
          <w:lang w:val="ru-RU"/>
        </w:rPr>
      </w:pPr>
    </w:p>
    <w:p w:rsidR="002C60F0" w:rsidRPr="00BA42CF" w:rsidRDefault="00733246" w:rsidP="002C60F0">
      <w:pPr>
        <w:ind w:firstLine="567"/>
        <w:jc w:val="both"/>
        <w:rPr>
          <w:b w:val="0"/>
          <w:sz w:val="26"/>
          <w:szCs w:val="26"/>
          <w:lang w:val="ru-RU"/>
        </w:rPr>
      </w:pPr>
      <w:r>
        <w:rPr>
          <w:b w:val="0"/>
          <w:sz w:val="26"/>
          <w:szCs w:val="26"/>
          <w:lang w:val="ru-RU"/>
        </w:rPr>
        <w:t>1</w:t>
      </w:r>
      <w:r w:rsidR="008355E5" w:rsidRPr="00BA42CF">
        <w:rPr>
          <w:b w:val="0"/>
          <w:sz w:val="26"/>
          <w:szCs w:val="26"/>
          <w:lang w:val="ru-RU"/>
        </w:rPr>
        <w:t xml:space="preserve">. </w:t>
      </w:r>
      <w:r w:rsidR="00370390" w:rsidRPr="00BA42CF">
        <w:rPr>
          <w:b w:val="0"/>
          <w:sz w:val="26"/>
          <w:szCs w:val="26"/>
          <w:lang w:val="ru-RU"/>
        </w:rPr>
        <w:t>Вне</w:t>
      </w:r>
      <w:r>
        <w:rPr>
          <w:rFonts w:cs="Times New Roman"/>
          <w:b w:val="0"/>
          <w:sz w:val="26"/>
          <w:szCs w:val="26"/>
          <w:lang w:val="ru-RU"/>
        </w:rPr>
        <w:t>сти в решение от 31</w:t>
      </w:r>
      <w:r w:rsidR="002C60F0" w:rsidRPr="00BA42CF">
        <w:rPr>
          <w:rFonts w:cs="Times New Roman"/>
          <w:b w:val="0"/>
          <w:sz w:val="26"/>
          <w:szCs w:val="26"/>
          <w:lang w:val="ru-RU"/>
        </w:rPr>
        <w:t xml:space="preserve"> декабря </w:t>
      </w:r>
      <w:r>
        <w:rPr>
          <w:rFonts w:cs="Times New Roman"/>
          <w:b w:val="0"/>
          <w:sz w:val="26"/>
          <w:szCs w:val="26"/>
          <w:lang w:val="ru-RU"/>
        </w:rPr>
        <w:t xml:space="preserve">2019 </w:t>
      </w:r>
      <w:r w:rsidR="002C60F0" w:rsidRPr="00BA42CF">
        <w:rPr>
          <w:rFonts w:cs="Times New Roman"/>
          <w:b w:val="0"/>
          <w:sz w:val="26"/>
          <w:szCs w:val="26"/>
          <w:lang w:val="ru-RU"/>
        </w:rPr>
        <w:t>года</w:t>
      </w:r>
      <w:r>
        <w:rPr>
          <w:rFonts w:cs="Times New Roman"/>
          <w:b w:val="0"/>
          <w:sz w:val="26"/>
          <w:szCs w:val="26"/>
          <w:lang w:val="ru-RU"/>
        </w:rPr>
        <w:t xml:space="preserve"> № 20</w:t>
      </w:r>
      <w:r w:rsidR="00B50AC6" w:rsidRPr="00BA42CF">
        <w:rPr>
          <w:rFonts w:cs="Times New Roman"/>
          <w:b w:val="0"/>
          <w:sz w:val="26"/>
          <w:szCs w:val="26"/>
          <w:lang w:val="ru-RU"/>
        </w:rPr>
        <w:t xml:space="preserve"> «Об утверждении Положения по оплате труда </w:t>
      </w:r>
      <w:r w:rsidR="00B50AC6" w:rsidRPr="009842BB">
        <w:rPr>
          <w:rFonts w:cs="Times New Roman"/>
          <w:b w:val="0"/>
          <w:sz w:val="26"/>
          <w:szCs w:val="26"/>
          <w:lang w:val="ru-RU"/>
        </w:rPr>
        <w:t xml:space="preserve">работников </w:t>
      </w:r>
      <w:r w:rsidR="009842BB" w:rsidRPr="009842BB">
        <w:rPr>
          <w:rFonts w:cs="Times New Roman"/>
          <w:b w:val="0"/>
          <w:sz w:val="26"/>
          <w:szCs w:val="26"/>
          <w:lang w:val="ru-RU"/>
        </w:rPr>
        <w:t xml:space="preserve">Октябрьского </w:t>
      </w:r>
      <w:r w:rsidR="00B50AC6" w:rsidRPr="009842BB">
        <w:rPr>
          <w:rFonts w:cs="Times New Roman"/>
          <w:b w:val="0"/>
          <w:sz w:val="26"/>
          <w:szCs w:val="26"/>
          <w:lang w:val="ru-RU"/>
        </w:rPr>
        <w:t>сельского муниципального образования Республики Калмыкия</w:t>
      </w:r>
      <w:r w:rsidR="002C60F0" w:rsidRPr="009842BB">
        <w:rPr>
          <w:rFonts w:cs="Times New Roman"/>
          <w:b w:val="0"/>
          <w:sz w:val="26"/>
          <w:szCs w:val="26"/>
          <w:lang w:val="ru-RU"/>
        </w:rPr>
        <w:t xml:space="preserve"> </w:t>
      </w:r>
      <w:r w:rsidR="009842BB" w:rsidRPr="009842BB">
        <w:rPr>
          <w:b w:val="0"/>
          <w:szCs w:val="24"/>
        </w:rPr>
        <w:t>на 2020 год с 01 января</w:t>
      </w:r>
      <w:r w:rsidR="009842BB" w:rsidRPr="009842BB">
        <w:rPr>
          <w:b w:val="0"/>
          <w:szCs w:val="24"/>
          <w:lang w:val="ru-RU"/>
        </w:rPr>
        <w:t>»</w:t>
      </w:r>
      <w:r w:rsidR="009842BB" w:rsidRPr="009842BB">
        <w:rPr>
          <w:b w:val="0"/>
          <w:sz w:val="26"/>
          <w:szCs w:val="26"/>
          <w:lang w:val="ru-RU"/>
        </w:rPr>
        <w:t xml:space="preserve"> </w:t>
      </w:r>
      <w:r w:rsidR="002C60F0" w:rsidRPr="009842BB">
        <w:rPr>
          <w:b w:val="0"/>
          <w:sz w:val="26"/>
          <w:szCs w:val="26"/>
          <w:lang w:val="ru-RU"/>
        </w:rPr>
        <w:t>следующие</w:t>
      </w:r>
      <w:r w:rsidR="002C60F0" w:rsidRPr="00BA42CF">
        <w:rPr>
          <w:b w:val="0"/>
          <w:sz w:val="26"/>
          <w:szCs w:val="26"/>
          <w:lang w:val="ru-RU"/>
        </w:rPr>
        <w:t xml:space="preserve"> изменения:</w:t>
      </w:r>
    </w:p>
    <w:p w:rsidR="002C60F0" w:rsidRPr="00BA42CF" w:rsidRDefault="002C60F0" w:rsidP="002C60F0">
      <w:pPr>
        <w:ind w:firstLine="567"/>
        <w:jc w:val="both"/>
        <w:rPr>
          <w:sz w:val="26"/>
          <w:szCs w:val="26"/>
          <w:lang w:val="ru-RU"/>
        </w:rPr>
      </w:pPr>
      <w:r w:rsidRPr="00BA42CF">
        <w:rPr>
          <w:sz w:val="26"/>
          <w:szCs w:val="26"/>
          <w:lang w:val="ru-RU"/>
        </w:rPr>
        <w:t>В разделе 2.6:</w:t>
      </w:r>
    </w:p>
    <w:p w:rsidR="009842BB" w:rsidRPr="00BA42CF" w:rsidRDefault="009842BB" w:rsidP="009842BB">
      <w:pPr>
        <w:ind w:firstLine="567"/>
        <w:jc w:val="both"/>
        <w:rPr>
          <w:sz w:val="26"/>
          <w:szCs w:val="26"/>
          <w:lang w:val="ru-RU"/>
        </w:rPr>
      </w:pPr>
      <w:r>
        <w:rPr>
          <w:sz w:val="26"/>
          <w:szCs w:val="26"/>
          <w:lang w:val="ru-RU"/>
        </w:rPr>
        <w:t>Пункт 1</w:t>
      </w:r>
      <w:r w:rsidRPr="00BA42CF">
        <w:rPr>
          <w:sz w:val="26"/>
          <w:szCs w:val="26"/>
          <w:lang w:val="ru-RU"/>
        </w:rPr>
        <w:t xml:space="preserve"> изложить в новой редакции:</w:t>
      </w:r>
    </w:p>
    <w:p w:rsidR="009842BB" w:rsidRPr="009842BB" w:rsidRDefault="009842BB" w:rsidP="009842BB">
      <w:pPr>
        <w:shd w:val="clear" w:color="auto" w:fill="FFFFFF"/>
        <w:spacing w:line="290" w:lineRule="atLeast"/>
        <w:ind w:firstLine="540"/>
        <w:jc w:val="both"/>
        <w:rPr>
          <w:rFonts w:cs="Times New Roman"/>
          <w:b w:val="0"/>
          <w:bCs w:val="0"/>
          <w:color w:val="000000" w:themeColor="text1"/>
          <w:sz w:val="26"/>
          <w:szCs w:val="26"/>
          <w:lang w:val="ru-RU" w:eastAsia="ru-RU"/>
        </w:rPr>
      </w:pPr>
      <w:r>
        <w:rPr>
          <w:b w:val="0"/>
          <w:color w:val="000000" w:themeColor="text1"/>
          <w:sz w:val="26"/>
          <w:szCs w:val="26"/>
          <w:lang w:val="ru-RU"/>
        </w:rPr>
        <w:t>«1. Заработная плата выплачивается не реже чем каждые полмесяца. Конкретная дата</w:t>
      </w:r>
      <w:r>
        <w:rPr>
          <w:rFonts w:cs="Times New Roman"/>
          <w:b w:val="0"/>
          <w:bCs w:val="0"/>
          <w:color w:val="000000" w:themeColor="text1"/>
          <w:sz w:val="26"/>
          <w:szCs w:val="26"/>
          <w:lang w:val="ru-RU" w:eastAsia="ru-RU"/>
        </w:rPr>
        <w:t xml:space="preserve"> выплаты заработной платы устанавливается правилами внутреннего распорядка, коллективным договором или трудовым договором не позднее 15 календарных дней со дня окончания периода, за который она начислена</w:t>
      </w:r>
      <w:r w:rsidRPr="009842BB">
        <w:rPr>
          <w:rFonts w:cs="Times New Roman"/>
          <w:b w:val="0"/>
          <w:bCs w:val="0"/>
          <w:color w:val="000000" w:themeColor="text1"/>
          <w:sz w:val="26"/>
          <w:szCs w:val="26"/>
          <w:lang w:val="ru-RU" w:eastAsia="ru-RU"/>
        </w:rPr>
        <w:t>»;</w:t>
      </w:r>
    </w:p>
    <w:p w:rsidR="002C60F0" w:rsidRPr="00BA42CF" w:rsidRDefault="002C60F0" w:rsidP="002C60F0">
      <w:pPr>
        <w:ind w:firstLine="567"/>
        <w:jc w:val="both"/>
        <w:rPr>
          <w:sz w:val="26"/>
          <w:szCs w:val="26"/>
          <w:lang w:val="ru-RU"/>
        </w:rPr>
      </w:pPr>
      <w:r w:rsidRPr="00BA42CF">
        <w:rPr>
          <w:sz w:val="26"/>
          <w:szCs w:val="26"/>
          <w:lang w:val="ru-RU"/>
        </w:rPr>
        <w:t>Пункт 7 изложить в новой редакции:</w:t>
      </w:r>
    </w:p>
    <w:p w:rsidR="002C60F0" w:rsidRPr="009842BB" w:rsidRDefault="002C60F0" w:rsidP="002C60F0">
      <w:pPr>
        <w:shd w:val="clear" w:color="auto" w:fill="FFFFFF"/>
        <w:spacing w:line="290" w:lineRule="atLeast"/>
        <w:ind w:firstLine="540"/>
        <w:jc w:val="both"/>
        <w:rPr>
          <w:rFonts w:cs="Times New Roman"/>
          <w:b w:val="0"/>
          <w:bCs w:val="0"/>
          <w:color w:val="000000" w:themeColor="text1"/>
          <w:sz w:val="26"/>
          <w:szCs w:val="26"/>
          <w:lang w:val="ru-RU" w:eastAsia="ru-RU"/>
        </w:rPr>
      </w:pPr>
      <w:r w:rsidRPr="009842BB">
        <w:rPr>
          <w:b w:val="0"/>
          <w:color w:val="000000" w:themeColor="text1"/>
          <w:sz w:val="26"/>
          <w:szCs w:val="26"/>
          <w:lang w:val="ru-RU"/>
        </w:rPr>
        <w:t xml:space="preserve">«7. </w:t>
      </w:r>
      <w:r w:rsidRPr="009842BB">
        <w:rPr>
          <w:rFonts w:cs="Times New Roman"/>
          <w:b w:val="0"/>
          <w:bCs w:val="0"/>
          <w:color w:val="000000" w:themeColor="text1"/>
          <w:sz w:val="26"/>
          <w:szCs w:val="26"/>
          <w:lang w:val="ru-RU" w:eastAsia="ru-RU"/>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w:t>
      </w:r>
    </w:p>
    <w:p w:rsidR="002C60F0" w:rsidRPr="009842BB" w:rsidRDefault="002C60F0" w:rsidP="002C60F0">
      <w:pPr>
        <w:shd w:val="clear" w:color="auto" w:fill="FFFFFF"/>
        <w:spacing w:line="290" w:lineRule="atLeast"/>
        <w:ind w:firstLine="540"/>
        <w:jc w:val="both"/>
        <w:rPr>
          <w:rFonts w:cs="Times New Roman"/>
          <w:b w:val="0"/>
          <w:bCs w:val="0"/>
          <w:color w:val="000000" w:themeColor="text1"/>
          <w:sz w:val="26"/>
          <w:szCs w:val="26"/>
          <w:lang w:val="ru-RU" w:eastAsia="ru-RU"/>
        </w:rPr>
      </w:pPr>
      <w:r w:rsidRPr="009842BB">
        <w:rPr>
          <w:rFonts w:cs="Times New Roman"/>
          <w:b w:val="0"/>
          <w:bCs w:val="0"/>
          <w:color w:val="000000" w:themeColor="text1"/>
          <w:sz w:val="26"/>
          <w:szCs w:val="26"/>
          <w:lang w:val="ru-RU" w:eastAsia="ru-RU"/>
        </w:rPr>
        <w:t>В случае спора о размерах сумм, причитающихся работнику при увольнении, работодатель обязан в указанный трудовым законодательством срок выплатить не оспариваемую им сумму»;</w:t>
      </w:r>
    </w:p>
    <w:p w:rsidR="002C60F0" w:rsidRPr="009842BB" w:rsidRDefault="00BA42CF" w:rsidP="002C60F0">
      <w:pPr>
        <w:shd w:val="clear" w:color="auto" w:fill="FFFFFF"/>
        <w:spacing w:line="290" w:lineRule="atLeast"/>
        <w:ind w:firstLine="540"/>
        <w:jc w:val="both"/>
        <w:rPr>
          <w:rFonts w:cs="Times New Roman"/>
          <w:b w:val="0"/>
          <w:bCs w:val="0"/>
          <w:color w:val="000000" w:themeColor="text1"/>
          <w:sz w:val="26"/>
          <w:szCs w:val="26"/>
          <w:lang w:val="ru-RU" w:eastAsia="ru-RU"/>
        </w:rPr>
      </w:pPr>
      <w:r w:rsidRPr="009842BB">
        <w:rPr>
          <w:rFonts w:cs="Times New Roman"/>
          <w:bCs w:val="0"/>
          <w:color w:val="000000" w:themeColor="text1"/>
          <w:sz w:val="26"/>
          <w:szCs w:val="26"/>
          <w:lang w:val="ru-RU" w:eastAsia="ru-RU"/>
        </w:rPr>
        <w:t>В пункте 8 слова</w:t>
      </w:r>
      <w:r w:rsidRPr="009842BB">
        <w:rPr>
          <w:rFonts w:cs="Times New Roman"/>
          <w:b w:val="0"/>
          <w:bCs w:val="0"/>
          <w:color w:val="000000" w:themeColor="text1"/>
          <w:sz w:val="26"/>
          <w:szCs w:val="26"/>
          <w:lang w:val="ru-RU" w:eastAsia="ru-RU"/>
        </w:rPr>
        <w:t xml:space="preserve"> «</w:t>
      </w:r>
      <w:r w:rsidRPr="009842BB">
        <w:rPr>
          <w:rFonts w:cs="Times New Roman"/>
          <w:b w:val="0"/>
          <w:color w:val="000000" w:themeColor="text1"/>
          <w:sz w:val="26"/>
          <w:szCs w:val="26"/>
          <w:lang w:val="ru-RU"/>
        </w:rPr>
        <w:t>, если Работники своевременно подали заявление об отпуске» исключить;</w:t>
      </w:r>
    </w:p>
    <w:p w:rsidR="002C60F0" w:rsidRPr="009842BB" w:rsidRDefault="00BA42CF" w:rsidP="002C60F0">
      <w:pPr>
        <w:ind w:firstLine="567"/>
        <w:jc w:val="both"/>
        <w:rPr>
          <w:color w:val="000000" w:themeColor="text1"/>
          <w:sz w:val="26"/>
          <w:szCs w:val="26"/>
          <w:lang w:val="ru-RU"/>
        </w:rPr>
      </w:pPr>
      <w:r w:rsidRPr="009842BB">
        <w:rPr>
          <w:color w:val="000000" w:themeColor="text1"/>
          <w:sz w:val="26"/>
          <w:szCs w:val="26"/>
          <w:lang w:val="ru-RU"/>
        </w:rPr>
        <w:t>Пункт 9 изложить в новой редакции:</w:t>
      </w:r>
    </w:p>
    <w:p w:rsidR="00BA42CF" w:rsidRPr="009842BB" w:rsidRDefault="00BA42CF" w:rsidP="002C60F0">
      <w:pPr>
        <w:ind w:firstLine="567"/>
        <w:jc w:val="both"/>
        <w:rPr>
          <w:b w:val="0"/>
          <w:color w:val="000000" w:themeColor="text1"/>
          <w:sz w:val="26"/>
          <w:szCs w:val="26"/>
          <w:lang w:val="ru-RU"/>
        </w:rPr>
      </w:pPr>
      <w:r w:rsidRPr="009842BB">
        <w:rPr>
          <w:b w:val="0"/>
          <w:color w:val="000000" w:themeColor="text1"/>
          <w:sz w:val="26"/>
          <w:szCs w:val="26"/>
          <w:lang w:val="ru-RU"/>
        </w:rPr>
        <w:t xml:space="preserve">«9. </w:t>
      </w:r>
      <w:r w:rsidRPr="009842BB">
        <w:rPr>
          <w:rFonts w:cs="Times New Roman"/>
          <w:b w:val="0"/>
          <w:color w:val="000000" w:themeColor="text1"/>
          <w:sz w:val="26"/>
          <w:szCs w:val="26"/>
          <w:lang w:val="ru-RU"/>
        </w:rPr>
        <w:t>П</w:t>
      </w:r>
      <w:r w:rsidRPr="009842BB">
        <w:rPr>
          <w:rFonts w:cs="Times New Roman"/>
          <w:b w:val="0"/>
          <w:color w:val="000000" w:themeColor="text1"/>
          <w:sz w:val="26"/>
          <w:szCs w:val="26"/>
          <w:shd w:val="clear" w:color="auto" w:fill="FFFFFF"/>
          <w:lang w:val="ru-RU"/>
        </w:rPr>
        <w:t>особия по временной нетрудоспособности, по беременности и родам, ежемесячное пособие по уходу за ребенком назначаются в течение 10 календарных дней со дня обращения застрахованного лица за его получением с необходимыми документами</w:t>
      </w:r>
      <w:r w:rsidRPr="009842BB">
        <w:rPr>
          <w:rFonts w:cs="Times New Roman"/>
          <w:b w:val="0"/>
          <w:color w:val="000000" w:themeColor="text1"/>
          <w:sz w:val="25"/>
          <w:szCs w:val="25"/>
          <w:shd w:val="clear" w:color="auto" w:fill="FFFFFF"/>
          <w:lang w:val="ru-RU"/>
        </w:rPr>
        <w:t xml:space="preserve">. </w:t>
      </w:r>
      <w:r w:rsidRPr="009842BB">
        <w:rPr>
          <w:rFonts w:cs="Times New Roman"/>
          <w:b w:val="0"/>
          <w:color w:val="000000" w:themeColor="text1"/>
          <w:sz w:val="26"/>
          <w:szCs w:val="26"/>
          <w:shd w:val="clear" w:color="auto" w:fill="FFFFFF"/>
          <w:lang w:val="ru-RU"/>
        </w:rPr>
        <w:t>Выплата пособий осуществляется в ближайший после назначения пособий день, установленный для выплаты заработной платы»</w:t>
      </w:r>
    </w:p>
    <w:p w:rsidR="00B50AC6" w:rsidRPr="009842BB" w:rsidRDefault="008355E5" w:rsidP="00B50AC6">
      <w:pPr>
        <w:ind w:firstLine="540"/>
        <w:jc w:val="both"/>
        <w:rPr>
          <w:rFonts w:cs="Times New Roman"/>
          <w:b w:val="0"/>
          <w:color w:val="000000" w:themeColor="text1"/>
          <w:sz w:val="26"/>
          <w:szCs w:val="26"/>
          <w:lang w:val="ru-RU"/>
        </w:rPr>
      </w:pPr>
      <w:r w:rsidRPr="009842BB">
        <w:rPr>
          <w:rFonts w:cs="Times New Roman"/>
          <w:b w:val="0"/>
          <w:color w:val="000000" w:themeColor="text1"/>
          <w:sz w:val="26"/>
          <w:szCs w:val="26"/>
          <w:lang w:val="ru-RU"/>
        </w:rPr>
        <w:t>3</w:t>
      </w:r>
      <w:r w:rsidR="00B50AC6" w:rsidRPr="009842BB">
        <w:rPr>
          <w:rFonts w:cs="Times New Roman"/>
          <w:b w:val="0"/>
          <w:color w:val="000000" w:themeColor="text1"/>
          <w:sz w:val="26"/>
          <w:szCs w:val="26"/>
          <w:lang w:val="ru-RU"/>
        </w:rPr>
        <w:t>. Настоящее решение вступает в силу со дня его подписания и распространяется на правоотношения, возникшие с 1 января 20</w:t>
      </w:r>
      <w:r w:rsidR="00A661DF" w:rsidRPr="009842BB">
        <w:rPr>
          <w:rFonts w:cs="Times New Roman"/>
          <w:b w:val="0"/>
          <w:color w:val="000000" w:themeColor="text1"/>
          <w:sz w:val="26"/>
          <w:szCs w:val="26"/>
          <w:lang w:val="ru-RU"/>
        </w:rPr>
        <w:t>20</w:t>
      </w:r>
      <w:r w:rsidR="00B50AC6" w:rsidRPr="009842BB">
        <w:rPr>
          <w:rFonts w:cs="Times New Roman"/>
          <w:b w:val="0"/>
          <w:color w:val="000000" w:themeColor="text1"/>
          <w:sz w:val="26"/>
          <w:szCs w:val="26"/>
          <w:lang w:val="ru-RU"/>
        </w:rPr>
        <w:t xml:space="preserve"> года.</w:t>
      </w:r>
    </w:p>
    <w:p w:rsidR="00A661DF" w:rsidRPr="009842BB" w:rsidRDefault="008355E5" w:rsidP="00A661DF">
      <w:pPr>
        <w:shd w:val="clear" w:color="auto" w:fill="FFFFFF"/>
        <w:ind w:firstLine="567"/>
        <w:jc w:val="both"/>
        <w:rPr>
          <w:b w:val="0"/>
          <w:color w:val="000000" w:themeColor="text1"/>
          <w:sz w:val="26"/>
          <w:szCs w:val="26"/>
          <w:lang w:val="ru-RU"/>
        </w:rPr>
      </w:pPr>
      <w:r w:rsidRPr="009842BB">
        <w:rPr>
          <w:rFonts w:cs="Times New Roman"/>
          <w:b w:val="0"/>
          <w:color w:val="000000" w:themeColor="text1"/>
          <w:sz w:val="26"/>
          <w:szCs w:val="26"/>
          <w:lang w:val="ru-RU"/>
        </w:rPr>
        <w:lastRenderedPageBreak/>
        <w:t>4</w:t>
      </w:r>
      <w:r w:rsidR="00B50AC6" w:rsidRPr="009842BB">
        <w:rPr>
          <w:rFonts w:cs="Times New Roman"/>
          <w:b w:val="0"/>
          <w:color w:val="000000" w:themeColor="text1"/>
          <w:sz w:val="26"/>
          <w:szCs w:val="26"/>
          <w:lang w:val="ru-RU"/>
        </w:rPr>
        <w:t xml:space="preserve">. </w:t>
      </w:r>
      <w:r w:rsidR="00A661DF" w:rsidRPr="009842BB">
        <w:rPr>
          <w:rStyle w:val="a9"/>
          <w:b w:val="0"/>
          <w:i w:val="0"/>
          <w:color w:val="000000" w:themeColor="text1"/>
          <w:sz w:val="26"/>
          <w:szCs w:val="26"/>
          <w:lang w:val="ru-RU"/>
        </w:rPr>
        <w:t xml:space="preserve">Обнародовать настоящее решение путем размещения на информационном стенде в здании администрации </w:t>
      </w:r>
      <w:r w:rsidR="009842BB">
        <w:rPr>
          <w:rStyle w:val="a9"/>
          <w:b w:val="0"/>
          <w:i w:val="0"/>
          <w:color w:val="000000" w:themeColor="text1"/>
          <w:sz w:val="26"/>
          <w:szCs w:val="26"/>
          <w:lang w:val="ru-RU"/>
        </w:rPr>
        <w:t xml:space="preserve">Октябрьского </w:t>
      </w:r>
      <w:r w:rsidR="00A661DF" w:rsidRPr="009842BB">
        <w:rPr>
          <w:rStyle w:val="a9"/>
          <w:b w:val="0"/>
          <w:i w:val="0"/>
          <w:color w:val="000000" w:themeColor="text1"/>
          <w:sz w:val="26"/>
          <w:szCs w:val="26"/>
          <w:lang w:val="ru-RU"/>
        </w:rPr>
        <w:t xml:space="preserve">сельского муниципального образования, на сайте администрации сельского поселения </w:t>
      </w:r>
      <w:r w:rsidR="00A661DF" w:rsidRPr="009842BB">
        <w:rPr>
          <w:b w:val="0"/>
          <w:color w:val="000000" w:themeColor="text1"/>
          <w:sz w:val="26"/>
          <w:szCs w:val="26"/>
          <w:lang w:val="ru-RU"/>
        </w:rPr>
        <w:t>в сети Интернет:</w:t>
      </w:r>
      <w:r w:rsidR="009842BB" w:rsidRPr="009842BB">
        <w:rPr>
          <w:bCs w:val="0"/>
          <w:color w:val="0000FF"/>
          <w:u w:val="single"/>
        </w:rPr>
        <w:t xml:space="preserve"> </w:t>
      </w:r>
      <w:hyperlink r:id="rId7" w:history="1">
        <w:r w:rsidR="009842BB" w:rsidRPr="009842BB">
          <w:rPr>
            <w:rStyle w:val="a5"/>
            <w:bCs w:val="0"/>
            <w:sz w:val="26"/>
            <w:szCs w:val="26"/>
          </w:rPr>
          <w:t>http://октябрьское-смо.рф</w:t>
        </w:r>
      </w:hyperlink>
      <w:r w:rsidR="00A661DF" w:rsidRPr="009842BB">
        <w:rPr>
          <w:b w:val="0"/>
          <w:color w:val="000000" w:themeColor="text1"/>
          <w:sz w:val="26"/>
          <w:szCs w:val="26"/>
          <w:lang w:val="ru-RU"/>
        </w:rPr>
        <w:t xml:space="preserve"> </w:t>
      </w:r>
      <w:r w:rsidR="009842BB">
        <w:rPr>
          <w:b w:val="0"/>
          <w:color w:val="000000" w:themeColor="text1"/>
          <w:sz w:val="26"/>
          <w:szCs w:val="26"/>
          <w:lang w:val="ru-RU"/>
        </w:rPr>
        <w:t>.</w:t>
      </w:r>
    </w:p>
    <w:p w:rsidR="00B50AC6" w:rsidRPr="009842BB" w:rsidRDefault="00B50AC6" w:rsidP="00B50AC6">
      <w:pPr>
        <w:pStyle w:val="ac"/>
        <w:jc w:val="both"/>
        <w:rPr>
          <w:rFonts w:ascii="Times New Roman" w:hAnsi="Times New Roman" w:cs="Times New Roman"/>
          <w:color w:val="000000" w:themeColor="text1"/>
          <w:sz w:val="26"/>
          <w:szCs w:val="26"/>
        </w:rPr>
      </w:pPr>
      <w:r w:rsidRPr="009842BB">
        <w:rPr>
          <w:rFonts w:ascii="Times New Roman" w:hAnsi="Times New Roman" w:cs="Times New Roman"/>
          <w:color w:val="000000" w:themeColor="text1"/>
          <w:sz w:val="26"/>
          <w:szCs w:val="26"/>
        </w:rPr>
        <w:t xml:space="preserve">        </w:t>
      </w:r>
    </w:p>
    <w:p w:rsidR="00B50AC6" w:rsidRPr="009842BB" w:rsidRDefault="00B50AC6" w:rsidP="00B50AC6">
      <w:pPr>
        <w:shd w:val="clear" w:color="auto" w:fill="FFFFFF"/>
        <w:spacing w:line="292" w:lineRule="atLeast"/>
        <w:textAlignment w:val="top"/>
        <w:rPr>
          <w:b w:val="0"/>
          <w:color w:val="000000" w:themeColor="text1"/>
          <w:sz w:val="26"/>
          <w:szCs w:val="26"/>
          <w:lang w:val="ru-RU"/>
        </w:rPr>
      </w:pPr>
    </w:p>
    <w:p w:rsidR="009842BB" w:rsidRPr="009842BB" w:rsidRDefault="009842BB" w:rsidP="009842BB">
      <w:pPr>
        <w:ind w:right="57"/>
        <w:jc w:val="both"/>
        <w:rPr>
          <w:rFonts w:cs="Times New Roman"/>
          <w:b w:val="0"/>
          <w:sz w:val="26"/>
          <w:szCs w:val="26"/>
        </w:rPr>
      </w:pPr>
      <w:r w:rsidRPr="009842BB">
        <w:rPr>
          <w:rFonts w:cs="Times New Roman"/>
          <w:b w:val="0"/>
          <w:sz w:val="26"/>
          <w:szCs w:val="26"/>
        </w:rPr>
        <w:t>Заместитель Председателя Собрания депутатов</w:t>
      </w:r>
    </w:p>
    <w:p w:rsidR="009842BB" w:rsidRPr="009842BB" w:rsidRDefault="009842BB" w:rsidP="009842BB">
      <w:pPr>
        <w:ind w:right="57"/>
        <w:jc w:val="both"/>
        <w:rPr>
          <w:rFonts w:cs="Times New Roman"/>
          <w:b w:val="0"/>
          <w:sz w:val="26"/>
          <w:szCs w:val="26"/>
        </w:rPr>
      </w:pPr>
      <w:r w:rsidRPr="009842BB">
        <w:rPr>
          <w:rFonts w:cs="Times New Roman"/>
          <w:b w:val="0"/>
          <w:sz w:val="26"/>
          <w:szCs w:val="26"/>
        </w:rPr>
        <w:t xml:space="preserve">Октябрьского сельского </w:t>
      </w:r>
    </w:p>
    <w:p w:rsidR="009842BB" w:rsidRPr="009842BB" w:rsidRDefault="009842BB" w:rsidP="009842BB">
      <w:pPr>
        <w:ind w:right="57"/>
        <w:jc w:val="both"/>
        <w:rPr>
          <w:rFonts w:cs="Times New Roman"/>
          <w:b w:val="0"/>
          <w:sz w:val="26"/>
          <w:szCs w:val="26"/>
        </w:rPr>
      </w:pPr>
      <w:r w:rsidRPr="009842BB">
        <w:rPr>
          <w:rFonts w:cs="Times New Roman"/>
          <w:b w:val="0"/>
          <w:sz w:val="26"/>
          <w:szCs w:val="26"/>
        </w:rPr>
        <w:t>муниципального образования</w:t>
      </w:r>
    </w:p>
    <w:p w:rsidR="009842BB" w:rsidRPr="009842BB" w:rsidRDefault="009842BB" w:rsidP="009842BB">
      <w:pPr>
        <w:jc w:val="both"/>
        <w:rPr>
          <w:rFonts w:cs="Times New Roman"/>
          <w:b w:val="0"/>
          <w:sz w:val="26"/>
          <w:szCs w:val="26"/>
        </w:rPr>
      </w:pPr>
      <w:r w:rsidRPr="009842BB">
        <w:rPr>
          <w:rFonts w:cs="Times New Roman"/>
          <w:b w:val="0"/>
          <w:sz w:val="26"/>
          <w:szCs w:val="26"/>
        </w:rPr>
        <w:t>Республики Калмыкия</w:t>
      </w:r>
      <w:r w:rsidRPr="009842BB">
        <w:rPr>
          <w:rFonts w:cs="Times New Roman"/>
          <w:b w:val="0"/>
          <w:sz w:val="26"/>
          <w:szCs w:val="26"/>
        </w:rPr>
        <w:tab/>
        <w:t xml:space="preserve">             </w:t>
      </w:r>
      <w:r w:rsidRPr="009842BB">
        <w:rPr>
          <w:rFonts w:cs="Times New Roman"/>
          <w:b w:val="0"/>
          <w:sz w:val="26"/>
          <w:szCs w:val="26"/>
        </w:rPr>
        <w:tab/>
      </w:r>
      <w:r w:rsidRPr="009842BB">
        <w:rPr>
          <w:rFonts w:cs="Times New Roman"/>
          <w:b w:val="0"/>
          <w:sz w:val="26"/>
          <w:szCs w:val="26"/>
        </w:rPr>
        <w:tab/>
      </w:r>
      <w:r w:rsidRPr="009842BB">
        <w:rPr>
          <w:rFonts w:cs="Times New Roman"/>
          <w:b w:val="0"/>
          <w:sz w:val="26"/>
          <w:szCs w:val="26"/>
        </w:rPr>
        <w:tab/>
        <w:t xml:space="preserve">                          </w:t>
      </w:r>
      <w:r w:rsidRPr="009842BB">
        <w:rPr>
          <w:rFonts w:cs="Times New Roman"/>
          <w:b w:val="0"/>
          <w:sz w:val="26"/>
          <w:szCs w:val="26"/>
          <w:lang w:val="ru-RU"/>
        </w:rPr>
        <w:t xml:space="preserve">        </w:t>
      </w:r>
      <w:r>
        <w:rPr>
          <w:rFonts w:cs="Times New Roman"/>
          <w:b w:val="0"/>
          <w:sz w:val="26"/>
          <w:szCs w:val="26"/>
          <w:lang w:val="ru-RU"/>
        </w:rPr>
        <w:t xml:space="preserve">  </w:t>
      </w:r>
      <w:r w:rsidRPr="009842BB">
        <w:rPr>
          <w:rFonts w:cs="Times New Roman"/>
          <w:b w:val="0"/>
          <w:sz w:val="26"/>
          <w:szCs w:val="26"/>
          <w:lang w:val="ru-RU"/>
        </w:rPr>
        <w:t xml:space="preserve"> </w:t>
      </w:r>
      <w:r w:rsidRPr="009842BB">
        <w:rPr>
          <w:rFonts w:cs="Times New Roman"/>
          <w:b w:val="0"/>
          <w:sz w:val="26"/>
          <w:szCs w:val="26"/>
        </w:rPr>
        <w:t>Л.П. Алювинова</w:t>
      </w:r>
    </w:p>
    <w:p w:rsidR="009842BB" w:rsidRPr="009842BB" w:rsidRDefault="009842BB" w:rsidP="009842BB">
      <w:pPr>
        <w:jc w:val="both"/>
        <w:rPr>
          <w:rFonts w:cs="Times New Roman"/>
          <w:b w:val="0"/>
          <w:sz w:val="26"/>
          <w:szCs w:val="26"/>
        </w:rPr>
      </w:pPr>
    </w:p>
    <w:p w:rsidR="009842BB" w:rsidRPr="009842BB" w:rsidRDefault="009842BB" w:rsidP="009842BB">
      <w:pPr>
        <w:jc w:val="both"/>
        <w:rPr>
          <w:rFonts w:cs="Times New Roman"/>
          <w:b w:val="0"/>
          <w:sz w:val="26"/>
          <w:szCs w:val="26"/>
        </w:rPr>
      </w:pPr>
      <w:r w:rsidRPr="009842BB">
        <w:rPr>
          <w:rFonts w:cs="Times New Roman"/>
          <w:b w:val="0"/>
          <w:sz w:val="26"/>
          <w:szCs w:val="26"/>
        </w:rPr>
        <w:t>Глава</w:t>
      </w:r>
    </w:p>
    <w:p w:rsidR="009842BB" w:rsidRPr="009842BB" w:rsidRDefault="009842BB" w:rsidP="009842BB">
      <w:pPr>
        <w:jc w:val="both"/>
        <w:rPr>
          <w:rFonts w:cs="Times New Roman"/>
          <w:b w:val="0"/>
          <w:sz w:val="26"/>
          <w:szCs w:val="26"/>
        </w:rPr>
      </w:pPr>
      <w:r w:rsidRPr="009842BB">
        <w:rPr>
          <w:rFonts w:cs="Times New Roman"/>
          <w:b w:val="0"/>
          <w:sz w:val="26"/>
          <w:szCs w:val="26"/>
        </w:rPr>
        <w:t>Октябрьского сельского</w:t>
      </w:r>
    </w:p>
    <w:p w:rsidR="009842BB" w:rsidRPr="009842BB" w:rsidRDefault="009842BB" w:rsidP="009842BB">
      <w:pPr>
        <w:jc w:val="both"/>
        <w:rPr>
          <w:rFonts w:cs="Times New Roman"/>
          <w:b w:val="0"/>
          <w:sz w:val="26"/>
          <w:szCs w:val="26"/>
        </w:rPr>
      </w:pPr>
      <w:r w:rsidRPr="009842BB">
        <w:rPr>
          <w:rFonts w:cs="Times New Roman"/>
          <w:b w:val="0"/>
          <w:sz w:val="26"/>
          <w:szCs w:val="26"/>
        </w:rPr>
        <w:t>муниципального образования</w:t>
      </w:r>
    </w:p>
    <w:p w:rsidR="009842BB" w:rsidRPr="009842BB" w:rsidRDefault="009842BB" w:rsidP="009842BB">
      <w:pPr>
        <w:jc w:val="both"/>
        <w:rPr>
          <w:rFonts w:cs="Times New Roman"/>
          <w:b w:val="0"/>
          <w:sz w:val="26"/>
          <w:szCs w:val="26"/>
        </w:rPr>
      </w:pPr>
      <w:r w:rsidRPr="009842BB">
        <w:rPr>
          <w:rFonts w:cs="Times New Roman"/>
          <w:b w:val="0"/>
          <w:sz w:val="26"/>
          <w:szCs w:val="26"/>
        </w:rPr>
        <w:t xml:space="preserve">Республики Калмыкия (ахлачи)                                                            </w:t>
      </w:r>
      <w:r w:rsidRPr="009842BB">
        <w:rPr>
          <w:rFonts w:cs="Times New Roman"/>
          <w:b w:val="0"/>
          <w:sz w:val="26"/>
          <w:szCs w:val="26"/>
          <w:lang w:val="ru-RU"/>
        </w:rPr>
        <w:t xml:space="preserve">     </w:t>
      </w:r>
      <w:r>
        <w:rPr>
          <w:rFonts w:cs="Times New Roman"/>
          <w:b w:val="0"/>
          <w:sz w:val="26"/>
          <w:szCs w:val="26"/>
          <w:lang w:val="ru-RU"/>
        </w:rPr>
        <w:t xml:space="preserve">      </w:t>
      </w:r>
      <w:r w:rsidRPr="009842BB">
        <w:rPr>
          <w:rFonts w:cs="Times New Roman"/>
          <w:b w:val="0"/>
          <w:sz w:val="26"/>
          <w:szCs w:val="26"/>
          <w:lang w:val="ru-RU"/>
        </w:rPr>
        <w:t xml:space="preserve">  </w:t>
      </w:r>
      <w:r w:rsidRPr="009842BB">
        <w:rPr>
          <w:rFonts w:cs="Times New Roman"/>
          <w:b w:val="0"/>
          <w:sz w:val="26"/>
          <w:szCs w:val="26"/>
        </w:rPr>
        <w:t>В.О. Убушиев</w:t>
      </w:r>
    </w:p>
    <w:p w:rsidR="00B50AC6" w:rsidRPr="002C60F0" w:rsidRDefault="00B50AC6" w:rsidP="00B50AC6">
      <w:pPr>
        <w:rPr>
          <w:b w:val="0"/>
          <w:sz w:val="25"/>
          <w:szCs w:val="25"/>
          <w:lang w:val="ru-RU"/>
        </w:rPr>
      </w:pPr>
    </w:p>
    <w:p w:rsidR="00B50AC6" w:rsidRPr="00B50AC6" w:rsidRDefault="00B50AC6" w:rsidP="00B50AC6">
      <w:pPr>
        <w:jc w:val="center"/>
        <w:rPr>
          <w:lang w:val="ru-RU"/>
        </w:rPr>
      </w:pPr>
    </w:p>
    <w:tbl>
      <w:tblPr>
        <w:tblW w:w="0" w:type="auto"/>
        <w:tblLook w:val="01E0"/>
      </w:tblPr>
      <w:tblGrid>
        <w:gridCol w:w="5148"/>
        <w:gridCol w:w="4423"/>
      </w:tblGrid>
      <w:tr w:rsidR="00370390" w:rsidRPr="005F40BC" w:rsidTr="0011451A">
        <w:tc>
          <w:tcPr>
            <w:tcW w:w="5148" w:type="dxa"/>
          </w:tcPr>
          <w:p w:rsidR="00370390" w:rsidRPr="005F40BC" w:rsidRDefault="00370390" w:rsidP="0011451A">
            <w:pPr>
              <w:jc w:val="both"/>
              <w:rPr>
                <w:sz w:val="26"/>
                <w:szCs w:val="26"/>
                <w:lang w:val="ru-RU"/>
              </w:rPr>
            </w:pPr>
          </w:p>
          <w:p w:rsidR="00370390" w:rsidRPr="005F40BC" w:rsidRDefault="00370390" w:rsidP="0011451A">
            <w:pPr>
              <w:jc w:val="both"/>
              <w:rPr>
                <w:sz w:val="26"/>
                <w:szCs w:val="26"/>
                <w:lang w:val="ru-RU"/>
              </w:rPr>
            </w:pPr>
          </w:p>
          <w:p w:rsidR="00370390" w:rsidRPr="005F40BC" w:rsidRDefault="00370390" w:rsidP="0011451A">
            <w:pPr>
              <w:jc w:val="both"/>
              <w:rPr>
                <w:sz w:val="26"/>
                <w:szCs w:val="26"/>
                <w:lang w:val="ru-RU"/>
              </w:rPr>
            </w:pPr>
          </w:p>
        </w:tc>
        <w:tc>
          <w:tcPr>
            <w:tcW w:w="4423" w:type="dxa"/>
          </w:tcPr>
          <w:p w:rsidR="002C60F0" w:rsidRPr="005F40BC" w:rsidRDefault="002C60F0"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BA42CF" w:rsidRPr="005F40BC" w:rsidRDefault="00BA42CF" w:rsidP="00370390">
            <w:pPr>
              <w:jc w:val="right"/>
              <w:rPr>
                <w:b w:val="0"/>
                <w:sz w:val="26"/>
                <w:szCs w:val="26"/>
                <w:lang w:val="ru-RU"/>
              </w:rPr>
            </w:pPr>
          </w:p>
          <w:p w:rsidR="009842BB" w:rsidRDefault="009842BB" w:rsidP="00370390">
            <w:pPr>
              <w:jc w:val="right"/>
              <w:rPr>
                <w:b w:val="0"/>
                <w:sz w:val="26"/>
                <w:szCs w:val="26"/>
                <w:lang w:val="ru-RU"/>
              </w:rPr>
            </w:pPr>
          </w:p>
          <w:p w:rsidR="009842BB" w:rsidRDefault="009842BB" w:rsidP="00370390">
            <w:pPr>
              <w:jc w:val="right"/>
              <w:rPr>
                <w:b w:val="0"/>
                <w:sz w:val="26"/>
                <w:szCs w:val="26"/>
                <w:lang w:val="ru-RU"/>
              </w:rPr>
            </w:pPr>
          </w:p>
          <w:p w:rsidR="009842BB" w:rsidRDefault="009842BB" w:rsidP="00370390">
            <w:pPr>
              <w:jc w:val="right"/>
              <w:rPr>
                <w:b w:val="0"/>
                <w:sz w:val="26"/>
                <w:szCs w:val="26"/>
                <w:lang w:val="ru-RU"/>
              </w:rPr>
            </w:pPr>
          </w:p>
          <w:p w:rsidR="00370390" w:rsidRPr="005F40BC" w:rsidRDefault="00370390" w:rsidP="00370390">
            <w:pPr>
              <w:jc w:val="right"/>
              <w:rPr>
                <w:b w:val="0"/>
                <w:sz w:val="26"/>
                <w:szCs w:val="26"/>
                <w:lang w:val="ru-RU"/>
              </w:rPr>
            </w:pPr>
            <w:r w:rsidRPr="005F40BC">
              <w:rPr>
                <w:b w:val="0"/>
                <w:sz w:val="26"/>
                <w:szCs w:val="26"/>
                <w:lang w:val="ru-RU"/>
              </w:rPr>
              <w:t>Утверждаю:</w:t>
            </w:r>
          </w:p>
          <w:p w:rsidR="00370390" w:rsidRPr="005F40BC" w:rsidRDefault="00370390" w:rsidP="00370390">
            <w:pPr>
              <w:jc w:val="right"/>
              <w:rPr>
                <w:b w:val="0"/>
                <w:sz w:val="26"/>
                <w:szCs w:val="26"/>
                <w:lang w:val="ru-RU"/>
              </w:rPr>
            </w:pPr>
            <w:r w:rsidRPr="005F40BC">
              <w:rPr>
                <w:b w:val="0"/>
                <w:sz w:val="26"/>
                <w:szCs w:val="26"/>
                <w:lang w:val="ru-RU"/>
              </w:rPr>
              <w:t xml:space="preserve">Глава </w:t>
            </w:r>
            <w:r w:rsidR="009842BB">
              <w:rPr>
                <w:b w:val="0"/>
                <w:sz w:val="26"/>
                <w:szCs w:val="26"/>
                <w:lang w:val="ru-RU"/>
              </w:rPr>
              <w:t>Ок</w:t>
            </w:r>
            <w:r w:rsidR="00F86111">
              <w:rPr>
                <w:b w:val="0"/>
                <w:sz w:val="26"/>
                <w:szCs w:val="26"/>
                <w:lang w:val="ru-RU"/>
              </w:rPr>
              <w:t xml:space="preserve">тябрьского </w:t>
            </w:r>
            <w:r w:rsidRPr="005F40BC">
              <w:rPr>
                <w:b w:val="0"/>
                <w:sz w:val="26"/>
                <w:szCs w:val="26"/>
                <w:lang w:val="ru-RU"/>
              </w:rPr>
              <w:t xml:space="preserve">СМО РК </w:t>
            </w:r>
          </w:p>
          <w:p w:rsidR="00370390" w:rsidRPr="005F40BC" w:rsidRDefault="00F86111" w:rsidP="00F86111">
            <w:pPr>
              <w:jc w:val="right"/>
              <w:rPr>
                <w:b w:val="0"/>
                <w:sz w:val="26"/>
                <w:szCs w:val="26"/>
                <w:lang w:val="ru-RU"/>
              </w:rPr>
            </w:pPr>
            <w:r>
              <w:rPr>
                <w:b w:val="0"/>
                <w:sz w:val="26"/>
                <w:szCs w:val="26"/>
                <w:lang w:val="ru-RU"/>
              </w:rPr>
              <w:t>________________ Убушиев В.О</w:t>
            </w:r>
            <w:r w:rsidR="00370390" w:rsidRPr="005F40BC">
              <w:rPr>
                <w:b w:val="0"/>
                <w:sz w:val="26"/>
                <w:szCs w:val="26"/>
                <w:lang w:val="ru-RU"/>
              </w:rPr>
              <w:t>.</w:t>
            </w:r>
          </w:p>
          <w:p w:rsidR="00370390" w:rsidRPr="005F40BC" w:rsidRDefault="00370390" w:rsidP="00BA42CF">
            <w:pPr>
              <w:jc w:val="right"/>
              <w:rPr>
                <w:sz w:val="26"/>
                <w:szCs w:val="26"/>
              </w:rPr>
            </w:pPr>
            <w:r w:rsidRPr="005F40BC">
              <w:rPr>
                <w:b w:val="0"/>
                <w:sz w:val="26"/>
                <w:szCs w:val="26"/>
              </w:rPr>
              <w:t>«</w:t>
            </w:r>
            <w:r w:rsidR="00BA42CF" w:rsidRPr="005F40BC">
              <w:rPr>
                <w:b w:val="0"/>
                <w:sz w:val="26"/>
                <w:szCs w:val="26"/>
                <w:lang w:val="ru-RU"/>
              </w:rPr>
              <w:t>23</w:t>
            </w:r>
            <w:r w:rsidRPr="005F40BC">
              <w:rPr>
                <w:b w:val="0"/>
                <w:sz w:val="26"/>
                <w:szCs w:val="26"/>
              </w:rPr>
              <w:t>»</w:t>
            </w:r>
            <w:r w:rsidR="00BA42CF" w:rsidRPr="005F40BC">
              <w:rPr>
                <w:b w:val="0"/>
                <w:sz w:val="26"/>
                <w:szCs w:val="26"/>
                <w:lang w:val="ru-RU"/>
              </w:rPr>
              <w:t xml:space="preserve"> июня </w:t>
            </w:r>
            <w:r w:rsidRPr="005F40BC">
              <w:rPr>
                <w:b w:val="0"/>
                <w:sz w:val="26"/>
                <w:szCs w:val="26"/>
                <w:lang w:val="ru-RU"/>
              </w:rPr>
              <w:t xml:space="preserve"> </w:t>
            </w:r>
            <w:r w:rsidRPr="005F40BC">
              <w:rPr>
                <w:b w:val="0"/>
                <w:sz w:val="26"/>
                <w:szCs w:val="26"/>
              </w:rPr>
              <w:t>20</w:t>
            </w:r>
            <w:r w:rsidR="00BA42CF" w:rsidRPr="005F40BC">
              <w:rPr>
                <w:b w:val="0"/>
                <w:sz w:val="26"/>
                <w:szCs w:val="26"/>
                <w:lang w:val="ru-RU"/>
              </w:rPr>
              <w:t>20</w:t>
            </w:r>
            <w:r w:rsidRPr="005F40BC">
              <w:rPr>
                <w:b w:val="0"/>
                <w:sz w:val="26"/>
                <w:szCs w:val="26"/>
              </w:rPr>
              <w:t xml:space="preserve"> г.</w:t>
            </w:r>
          </w:p>
        </w:tc>
      </w:tr>
    </w:tbl>
    <w:p w:rsidR="00370390" w:rsidRPr="005F40BC" w:rsidRDefault="00370390" w:rsidP="00370390">
      <w:pPr>
        <w:rPr>
          <w:sz w:val="26"/>
          <w:szCs w:val="26"/>
        </w:rPr>
      </w:pPr>
    </w:p>
    <w:p w:rsidR="00370390" w:rsidRDefault="00370390" w:rsidP="00370390">
      <w:pPr>
        <w:jc w:val="center"/>
        <w:rPr>
          <w:b w:val="0"/>
          <w:sz w:val="28"/>
          <w:szCs w:val="28"/>
        </w:rPr>
      </w:pPr>
      <w:r w:rsidRPr="000C73F0">
        <w:rPr>
          <w:sz w:val="28"/>
          <w:szCs w:val="28"/>
        </w:rPr>
        <w:t xml:space="preserve">Положение </w:t>
      </w:r>
    </w:p>
    <w:p w:rsidR="00370390" w:rsidRPr="00370390" w:rsidRDefault="00370390" w:rsidP="00370390">
      <w:pPr>
        <w:jc w:val="center"/>
        <w:rPr>
          <w:b w:val="0"/>
          <w:sz w:val="28"/>
          <w:szCs w:val="28"/>
          <w:lang w:val="ru-RU"/>
        </w:rPr>
      </w:pPr>
      <w:r w:rsidRPr="00370390">
        <w:rPr>
          <w:sz w:val="28"/>
          <w:szCs w:val="28"/>
          <w:lang w:val="ru-RU"/>
        </w:rPr>
        <w:t xml:space="preserve">по оплате труда работников Администрации </w:t>
      </w:r>
      <w:r w:rsidR="00BE0BD4">
        <w:rPr>
          <w:sz w:val="28"/>
          <w:szCs w:val="28"/>
          <w:lang w:val="ru-RU"/>
        </w:rPr>
        <w:t xml:space="preserve">Октябрьского </w:t>
      </w:r>
      <w:r w:rsidRPr="00370390">
        <w:rPr>
          <w:sz w:val="28"/>
          <w:szCs w:val="28"/>
          <w:lang w:val="ru-RU"/>
        </w:rPr>
        <w:t>сельского муниципального образования Республики Калмыкия</w:t>
      </w:r>
    </w:p>
    <w:p w:rsidR="00370390" w:rsidRPr="00370390" w:rsidRDefault="00370390" w:rsidP="00370390">
      <w:pPr>
        <w:jc w:val="center"/>
        <w:outlineLvl w:val="0"/>
        <w:rPr>
          <w:b w:val="0"/>
          <w:sz w:val="28"/>
          <w:szCs w:val="28"/>
          <w:lang w:val="ru-RU"/>
        </w:rPr>
      </w:pPr>
    </w:p>
    <w:p w:rsidR="00370390" w:rsidRPr="00370390" w:rsidRDefault="00370390" w:rsidP="00BE0BD4">
      <w:pPr>
        <w:jc w:val="center"/>
        <w:outlineLvl w:val="0"/>
        <w:rPr>
          <w:b w:val="0"/>
          <w:sz w:val="28"/>
          <w:szCs w:val="28"/>
          <w:lang w:val="ru-RU"/>
        </w:rPr>
      </w:pPr>
    </w:p>
    <w:p w:rsidR="00370390" w:rsidRPr="00370390" w:rsidRDefault="00370390" w:rsidP="00BE0BD4">
      <w:pPr>
        <w:jc w:val="center"/>
        <w:outlineLvl w:val="0"/>
        <w:rPr>
          <w:rFonts w:cs="Times New Roman"/>
          <w:sz w:val="26"/>
          <w:szCs w:val="26"/>
          <w:lang w:val="ru-RU"/>
        </w:rPr>
      </w:pPr>
      <w:r w:rsidRPr="00370390">
        <w:rPr>
          <w:rFonts w:cs="Times New Roman"/>
          <w:sz w:val="26"/>
          <w:szCs w:val="26"/>
        </w:rPr>
        <w:t>I</w:t>
      </w:r>
      <w:r w:rsidRPr="00370390">
        <w:rPr>
          <w:rFonts w:cs="Times New Roman"/>
          <w:sz w:val="26"/>
          <w:szCs w:val="26"/>
          <w:lang w:val="ru-RU"/>
        </w:rPr>
        <w:t>. Общие положения</w:t>
      </w:r>
    </w:p>
    <w:p w:rsidR="00370390" w:rsidRPr="00370390" w:rsidRDefault="00370390" w:rsidP="00370390">
      <w:pPr>
        <w:jc w:val="center"/>
        <w:rPr>
          <w:rFonts w:cs="Times New Roman"/>
          <w:b w:val="0"/>
          <w:sz w:val="26"/>
          <w:szCs w:val="26"/>
          <w:lang w:val="ru-RU"/>
        </w:rPr>
      </w:pP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xml:space="preserve">1.1. Настоящее Положение (далее Положение) регулирует порядок оплаты труда работников Администрации </w:t>
      </w:r>
      <w:r w:rsidR="00BE0BD4">
        <w:rPr>
          <w:rFonts w:cs="Times New Roman"/>
          <w:b w:val="0"/>
          <w:sz w:val="26"/>
          <w:szCs w:val="26"/>
          <w:lang w:val="ru-RU"/>
        </w:rPr>
        <w:t xml:space="preserve">Октябрьского </w:t>
      </w:r>
      <w:r w:rsidRPr="00370390">
        <w:rPr>
          <w:rFonts w:cs="Times New Roman"/>
          <w:b w:val="0"/>
          <w:sz w:val="26"/>
          <w:szCs w:val="26"/>
          <w:lang w:val="ru-RU"/>
        </w:rPr>
        <w:t>сельского муниципального образования Республики Калмыкия.</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xml:space="preserve">1.2. Положение определяет порядок формирования фонда оплаты </w:t>
      </w:r>
      <w:r w:rsidR="00BE0BD4">
        <w:rPr>
          <w:rFonts w:cs="Times New Roman"/>
          <w:b w:val="0"/>
          <w:sz w:val="26"/>
          <w:szCs w:val="26"/>
          <w:lang w:val="ru-RU"/>
        </w:rPr>
        <w:t>труда работников Администрации Октябрьского</w:t>
      </w:r>
      <w:r w:rsidRPr="00370390">
        <w:rPr>
          <w:rFonts w:cs="Times New Roman"/>
          <w:b w:val="0"/>
          <w:sz w:val="26"/>
          <w:szCs w:val="26"/>
          <w:lang w:val="ru-RU"/>
        </w:rPr>
        <w:t xml:space="preserve"> сельского муниципального образования Республики Калмыкия за счет средств бюджета </w:t>
      </w:r>
      <w:r w:rsidR="00BE0BD4">
        <w:rPr>
          <w:rFonts w:cs="Times New Roman"/>
          <w:b w:val="0"/>
          <w:sz w:val="26"/>
          <w:szCs w:val="26"/>
          <w:lang w:val="ru-RU"/>
        </w:rPr>
        <w:t>Октябрьского</w:t>
      </w:r>
      <w:r w:rsidR="00BE0BD4" w:rsidRPr="00370390">
        <w:rPr>
          <w:rFonts w:cs="Times New Roman"/>
          <w:b w:val="0"/>
          <w:sz w:val="26"/>
          <w:szCs w:val="26"/>
          <w:lang w:val="ru-RU"/>
        </w:rPr>
        <w:t xml:space="preserve"> </w:t>
      </w:r>
      <w:r w:rsidRPr="00370390">
        <w:rPr>
          <w:rFonts w:cs="Times New Roman"/>
          <w:b w:val="0"/>
          <w:sz w:val="26"/>
          <w:szCs w:val="26"/>
          <w:lang w:val="ru-RU"/>
        </w:rPr>
        <w:t>сельского муниципального образования РК и иных источников, не запрещенных законодательством Российской Федерации и Республики Калмыкия, установления размеров окладов (должностных  окладов), ставок заработной платы по профессиональным квалификационным группам (далее ПКГ), а также выплат компенсационного и стимулирующего характера.</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1.3. Условия оплаты труда, включая размер оклада (должностного оклада) работника, повышающие коэффициенты к окладам и  выплаты компенсационного характера, являются обязательными для включения в трудовой договор.</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xml:space="preserve">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xml:space="preserve">1.5. Система оплаты труда в Администрации </w:t>
      </w:r>
      <w:r w:rsidR="00BE0BD4">
        <w:rPr>
          <w:rFonts w:cs="Times New Roman"/>
          <w:b w:val="0"/>
          <w:sz w:val="26"/>
          <w:szCs w:val="26"/>
          <w:lang w:val="ru-RU"/>
        </w:rPr>
        <w:t>Октябрьского</w:t>
      </w:r>
      <w:r w:rsidR="00BE0BD4" w:rsidRPr="00370390">
        <w:rPr>
          <w:rFonts w:cs="Times New Roman"/>
          <w:b w:val="0"/>
          <w:sz w:val="26"/>
          <w:szCs w:val="26"/>
          <w:lang w:val="ru-RU"/>
        </w:rPr>
        <w:t xml:space="preserve"> </w:t>
      </w:r>
      <w:r w:rsidRPr="00370390">
        <w:rPr>
          <w:rFonts w:cs="Times New Roman"/>
          <w:b w:val="0"/>
          <w:sz w:val="26"/>
          <w:szCs w:val="26"/>
          <w:lang w:val="ru-RU"/>
        </w:rPr>
        <w:t>сельского муниципального образования Республики Калмыкия устанавливается трудовым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содержащими нормы трудового права и настоящим Положением.</w:t>
      </w:r>
    </w:p>
    <w:p w:rsidR="00370390" w:rsidRPr="00370390" w:rsidRDefault="00370390" w:rsidP="00370390">
      <w:pPr>
        <w:rPr>
          <w:rFonts w:cs="Times New Roman"/>
          <w:b w:val="0"/>
          <w:sz w:val="26"/>
          <w:szCs w:val="26"/>
          <w:lang w:val="ru-RU"/>
        </w:rPr>
      </w:pPr>
    </w:p>
    <w:p w:rsidR="00370390" w:rsidRPr="00370390" w:rsidRDefault="00370390" w:rsidP="00BE0BD4">
      <w:pPr>
        <w:jc w:val="center"/>
        <w:outlineLvl w:val="0"/>
        <w:rPr>
          <w:rFonts w:cs="Times New Roman"/>
          <w:sz w:val="26"/>
          <w:szCs w:val="26"/>
          <w:lang w:val="ru-RU"/>
        </w:rPr>
      </w:pPr>
      <w:r w:rsidRPr="00370390">
        <w:rPr>
          <w:rFonts w:cs="Times New Roman"/>
          <w:sz w:val="26"/>
          <w:szCs w:val="26"/>
        </w:rPr>
        <w:t>II</w:t>
      </w:r>
      <w:r w:rsidRPr="00370390">
        <w:rPr>
          <w:rFonts w:cs="Times New Roman"/>
          <w:sz w:val="26"/>
          <w:szCs w:val="26"/>
          <w:lang w:val="ru-RU"/>
        </w:rPr>
        <w:t>. Порядок и условия оплаты труда</w:t>
      </w:r>
    </w:p>
    <w:p w:rsidR="00370390" w:rsidRPr="00370390" w:rsidRDefault="00370390" w:rsidP="00BE0BD4">
      <w:pPr>
        <w:jc w:val="center"/>
        <w:outlineLvl w:val="0"/>
        <w:rPr>
          <w:rFonts w:cs="Times New Roman"/>
          <w:sz w:val="26"/>
          <w:szCs w:val="26"/>
          <w:lang w:val="ru-RU"/>
        </w:rPr>
      </w:pPr>
      <w:r w:rsidRPr="00370390">
        <w:rPr>
          <w:rFonts w:cs="Times New Roman"/>
          <w:sz w:val="26"/>
          <w:szCs w:val="26"/>
          <w:lang w:val="ru-RU"/>
        </w:rPr>
        <w:t>2.1. Основные условия оплаты труда</w:t>
      </w:r>
    </w:p>
    <w:p w:rsidR="00370390" w:rsidRPr="00370390" w:rsidRDefault="00370390" w:rsidP="00370390">
      <w:pPr>
        <w:jc w:val="center"/>
        <w:rPr>
          <w:rFonts w:cs="Times New Roman"/>
          <w:b w:val="0"/>
          <w:sz w:val="26"/>
          <w:szCs w:val="26"/>
          <w:lang w:val="ru-RU"/>
        </w:rPr>
      </w:pP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xml:space="preserve"> 2.1.1.Системы оплаты труда работников Администрации </w:t>
      </w:r>
      <w:r w:rsidR="00BE0BD4">
        <w:rPr>
          <w:rFonts w:cs="Times New Roman"/>
          <w:b w:val="0"/>
          <w:sz w:val="26"/>
          <w:szCs w:val="26"/>
          <w:lang w:val="ru-RU"/>
        </w:rPr>
        <w:t>Октябрьского</w:t>
      </w:r>
      <w:r w:rsidR="00BE0BD4" w:rsidRPr="00370390">
        <w:rPr>
          <w:rFonts w:cs="Times New Roman"/>
          <w:b w:val="0"/>
          <w:sz w:val="26"/>
          <w:szCs w:val="26"/>
          <w:lang w:val="ru-RU"/>
        </w:rPr>
        <w:t xml:space="preserve"> </w:t>
      </w:r>
      <w:r w:rsidRPr="00370390">
        <w:rPr>
          <w:rFonts w:cs="Times New Roman"/>
          <w:b w:val="0"/>
          <w:sz w:val="26"/>
          <w:szCs w:val="26"/>
          <w:lang w:val="ru-RU"/>
        </w:rPr>
        <w:t>сельского муниципального образования Республики Калмыкия включают в себя размеры должностных окладов, ставок заработной платы, выплаты компенсационного и стимулирующего характера.</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xml:space="preserve">2.1.2.Системы оплаты труда работников Администрации </w:t>
      </w:r>
      <w:r w:rsidR="00BE0BD4">
        <w:rPr>
          <w:rFonts w:cs="Times New Roman"/>
          <w:b w:val="0"/>
          <w:sz w:val="26"/>
          <w:szCs w:val="26"/>
          <w:lang w:val="ru-RU"/>
        </w:rPr>
        <w:t>Октябрьского</w:t>
      </w:r>
      <w:r w:rsidR="00BE0BD4" w:rsidRPr="00370390">
        <w:rPr>
          <w:rFonts w:cs="Times New Roman"/>
          <w:b w:val="0"/>
          <w:sz w:val="26"/>
          <w:szCs w:val="26"/>
          <w:lang w:val="ru-RU"/>
        </w:rPr>
        <w:t xml:space="preserve"> </w:t>
      </w:r>
      <w:r w:rsidRPr="00370390">
        <w:rPr>
          <w:rFonts w:cs="Times New Roman"/>
          <w:b w:val="0"/>
          <w:sz w:val="26"/>
          <w:szCs w:val="26"/>
          <w:lang w:val="ru-RU"/>
        </w:rPr>
        <w:t>сельского муниципального образования  Республики Калмыкия устанавливаются с учетом:</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единого тарифно-квалификационного справочника работ и профессий рабочих;</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lastRenderedPageBreak/>
        <w:t>- единого квалификационного справочника должностей руководителей, специалистов и служащих;</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государственных гарантий по оплате труда;</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перечня видов выплат компенсационного и стимулирующего характера;</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настоящего Положения;</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-рекомендаций Российской трехсторонней комиссии по регулированию социально-трудовых отношений;</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мнения представительного органа работников.</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2.1.3. Размер оплаты труда работников учреждений определяется с учетом следующих условий:</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минимального должностного оклада, установленного с учетом отнесения занимаемой должности к профессиональным квалификационным уровням и повышающих коэффициентов;</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выплат компенсационного и стимулирующего характера;</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других условий оплаты труда.</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xml:space="preserve">2.1.4. Оплата труда Главы </w:t>
      </w:r>
      <w:r w:rsidR="00BE0BD4">
        <w:rPr>
          <w:rFonts w:cs="Times New Roman"/>
          <w:b w:val="0"/>
          <w:sz w:val="26"/>
          <w:szCs w:val="26"/>
          <w:lang w:val="ru-RU"/>
        </w:rPr>
        <w:t>Октябрьского</w:t>
      </w:r>
      <w:r w:rsidR="00BE0BD4" w:rsidRPr="00370390">
        <w:rPr>
          <w:rFonts w:cs="Times New Roman"/>
          <w:b w:val="0"/>
          <w:sz w:val="26"/>
          <w:szCs w:val="26"/>
          <w:lang w:val="ru-RU"/>
        </w:rPr>
        <w:t xml:space="preserve"> </w:t>
      </w:r>
      <w:r w:rsidRPr="00370390">
        <w:rPr>
          <w:rFonts w:cs="Times New Roman"/>
          <w:b w:val="0"/>
          <w:sz w:val="26"/>
          <w:szCs w:val="26"/>
          <w:lang w:val="ru-RU"/>
        </w:rPr>
        <w:t>сельского муниципального образования Республики Калмыкия устанавливается в соответствии с пунктом 2.2.</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2.1.5. Оплата труда муниципальных служащих Администрации</w:t>
      </w:r>
      <w:r w:rsidR="00BE0BD4" w:rsidRPr="00BE0BD4">
        <w:rPr>
          <w:rFonts w:cs="Times New Roman"/>
          <w:b w:val="0"/>
          <w:sz w:val="26"/>
          <w:szCs w:val="26"/>
          <w:lang w:val="ru-RU"/>
        </w:rPr>
        <w:t xml:space="preserve"> </w:t>
      </w:r>
      <w:r w:rsidR="00BE0BD4">
        <w:rPr>
          <w:rFonts w:cs="Times New Roman"/>
          <w:b w:val="0"/>
          <w:sz w:val="26"/>
          <w:szCs w:val="26"/>
          <w:lang w:val="ru-RU"/>
        </w:rPr>
        <w:t>Октябрьского</w:t>
      </w:r>
      <w:r w:rsidRPr="00370390">
        <w:rPr>
          <w:rFonts w:cs="Times New Roman"/>
          <w:b w:val="0"/>
          <w:sz w:val="26"/>
          <w:szCs w:val="26"/>
          <w:lang w:val="ru-RU"/>
        </w:rPr>
        <w:t xml:space="preserve"> сельского муниципального образования Республики Калмыкия устанавливается в соответствии с пунктом 2.3.</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xml:space="preserve">2.1.6. Фонд оплаты труда работников Администрации </w:t>
      </w:r>
      <w:r w:rsidR="00BE0BD4">
        <w:rPr>
          <w:rFonts w:cs="Times New Roman"/>
          <w:b w:val="0"/>
          <w:sz w:val="26"/>
          <w:szCs w:val="26"/>
          <w:lang w:val="ru-RU"/>
        </w:rPr>
        <w:t>Октябрьского</w:t>
      </w:r>
      <w:r w:rsidR="00BE0BD4" w:rsidRPr="00370390">
        <w:rPr>
          <w:rFonts w:cs="Times New Roman"/>
          <w:b w:val="0"/>
          <w:sz w:val="26"/>
          <w:szCs w:val="26"/>
          <w:lang w:val="ru-RU"/>
        </w:rPr>
        <w:t xml:space="preserve"> </w:t>
      </w:r>
      <w:r w:rsidRPr="00370390">
        <w:rPr>
          <w:rFonts w:cs="Times New Roman"/>
          <w:b w:val="0"/>
          <w:sz w:val="26"/>
          <w:szCs w:val="26"/>
          <w:lang w:val="ru-RU"/>
        </w:rPr>
        <w:t>сельского муниципального образования Республики Калмыкия формируется на календарный год, исходя из объема лимитов бюджетных обязательств бюджета</w:t>
      </w:r>
      <w:r w:rsidR="00BE0BD4" w:rsidRPr="00BE0BD4">
        <w:rPr>
          <w:rFonts w:cs="Times New Roman"/>
          <w:b w:val="0"/>
          <w:sz w:val="26"/>
          <w:szCs w:val="26"/>
          <w:lang w:val="ru-RU"/>
        </w:rPr>
        <w:t xml:space="preserve"> </w:t>
      </w:r>
      <w:r w:rsidR="00BE0BD4">
        <w:rPr>
          <w:rFonts w:cs="Times New Roman"/>
          <w:b w:val="0"/>
          <w:sz w:val="26"/>
          <w:szCs w:val="26"/>
          <w:lang w:val="ru-RU"/>
        </w:rPr>
        <w:t>Октябрьского</w:t>
      </w:r>
      <w:r w:rsidRPr="00370390">
        <w:rPr>
          <w:rFonts w:cs="Times New Roman"/>
          <w:b w:val="0"/>
          <w:sz w:val="26"/>
          <w:szCs w:val="26"/>
          <w:lang w:val="ru-RU"/>
        </w:rPr>
        <w:t xml:space="preserve"> сельского муниципального образования Республики Калмыкия.</w:t>
      </w:r>
    </w:p>
    <w:p w:rsidR="00370390" w:rsidRPr="00370390" w:rsidRDefault="00370390" w:rsidP="00370390">
      <w:pPr>
        <w:jc w:val="both"/>
        <w:rPr>
          <w:rFonts w:cs="Times New Roman"/>
          <w:b w:val="0"/>
          <w:sz w:val="26"/>
          <w:szCs w:val="26"/>
          <w:lang w:val="ru-RU"/>
        </w:rPr>
      </w:pPr>
    </w:p>
    <w:p w:rsidR="00370390" w:rsidRPr="00370390" w:rsidRDefault="00370390" w:rsidP="00BE0BD4">
      <w:pPr>
        <w:jc w:val="center"/>
        <w:outlineLvl w:val="0"/>
        <w:rPr>
          <w:rFonts w:cs="Times New Roman"/>
          <w:kern w:val="28"/>
          <w:sz w:val="26"/>
          <w:szCs w:val="26"/>
          <w:lang w:val="ru-RU"/>
        </w:rPr>
      </w:pPr>
      <w:r w:rsidRPr="00370390">
        <w:rPr>
          <w:rFonts w:cs="Times New Roman"/>
          <w:kern w:val="28"/>
          <w:sz w:val="26"/>
          <w:szCs w:val="26"/>
          <w:lang w:val="ru-RU"/>
        </w:rPr>
        <w:t>2. 2. Оплата труда Главы</w:t>
      </w:r>
      <w:r w:rsidRPr="00BE0BD4">
        <w:rPr>
          <w:rFonts w:cs="Times New Roman"/>
          <w:kern w:val="28"/>
          <w:sz w:val="26"/>
          <w:szCs w:val="26"/>
          <w:lang w:val="ru-RU"/>
        </w:rPr>
        <w:t xml:space="preserve"> </w:t>
      </w:r>
      <w:r w:rsidR="00BE0BD4" w:rsidRPr="00BE0BD4">
        <w:rPr>
          <w:rFonts w:cs="Times New Roman"/>
          <w:sz w:val="26"/>
          <w:szCs w:val="26"/>
          <w:lang w:val="ru-RU"/>
        </w:rPr>
        <w:t>Октябрьского</w:t>
      </w:r>
      <w:r w:rsidR="00BE0BD4" w:rsidRPr="00370390">
        <w:rPr>
          <w:rFonts w:cs="Times New Roman"/>
          <w:sz w:val="26"/>
          <w:szCs w:val="26"/>
          <w:lang w:val="ru-RU"/>
        </w:rPr>
        <w:t xml:space="preserve"> </w:t>
      </w:r>
      <w:r w:rsidRPr="00370390">
        <w:rPr>
          <w:rFonts w:cs="Times New Roman"/>
          <w:sz w:val="26"/>
          <w:szCs w:val="26"/>
          <w:lang w:val="ru-RU"/>
        </w:rPr>
        <w:t>сельского муниципального образования Республики Калмыкия</w:t>
      </w:r>
    </w:p>
    <w:p w:rsidR="00370390" w:rsidRPr="00370390" w:rsidRDefault="00370390" w:rsidP="00370390">
      <w:pPr>
        <w:jc w:val="center"/>
        <w:rPr>
          <w:rFonts w:cs="Times New Roman"/>
          <w:b w:val="0"/>
          <w:kern w:val="28"/>
          <w:sz w:val="26"/>
          <w:szCs w:val="26"/>
          <w:lang w:val="ru-RU"/>
        </w:rPr>
      </w:pPr>
    </w:p>
    <w:p w:rsidR="00370390" w:rsidRPr="00370390" w:rsidRDefault="00370390" w:rsidP="00370390">
      <w:pPr>
        <w:ind w:firstLine="708"/>
        <w:jc w:val="both"/>
        <w:rPr>
          <w:rFonts w:cs="Times New Roman"/>
          <w:b w:val="0"/>
          <w:kern w:val="28"/>
          <w:sz w:val="26"/>
          <w:szCs w:val="26"/>
          <w:lang w:val="ru-RU"/>
        </w:rPr>
      </w:pPr>
      <w:r w:rsidRPr="00370390">
        <w:rPr>
          <w:rFonts w:cs="Times New Roman"/>
          <w:b w:val="0"/>
          <w:kern w:val="28"/>
          <w:sz w:val="26"/>
          <w:szCs w:val="26"/>
          <w:lang w:val="ru-RU"/>
        </w:rPr>
        <w:t xml:space="preserve">Оплата труда главы </w:t>
      </w:r>
      <w:r w:rsidR="002D5945">
        <w:rPr>
          <w:rFonts w:cs="Times New Roman"/>
          <w:b w:val="0"/>
          <w:sz w:val="26"/>
          <w:szCs w:val="26"/>
          <w:lang w:val="ru-RU"/>
        </w:rPr>
        <w:t>Октябрьского</w:t>
      </w:r>
      <w:r w:rsidR="002D5945" w:rsidRPr="00370390">
        <w:rPr>
          <w:rFonts w:cs="Times New Roman"/>
          <w:b w:val="0"/>
          <w:sz w:val="26"/>
          <w:szCs w:val="26"/>
          <w:lang w:val="ru-RU"/>
        </w:rPr>
        <w:t xml:space="preserve"> </w:t>
      </w:r>
      <w:r w:rsidRPr="00370390">
        <w:rPr>
          <w:rFonts w:cs="Times New Roman"/>
          <w:b w:val="0"/>
          <w:sz w:val="26"/>
          <w:szCs w:val="26"/>
          <w:lang w:val="ru-RU"/>
        </w:rPr>
        <w:t>сельского муниципального образования Республики Калмыкия,</w:t>
      </w:r>
      <w:r w:rsidRPr="00370390">
        <w:rPr>
          <w:rFonts w:cs="Times New Roman"/>
          <w:b w:val="0"/>
          <w:kern w:val="28"/>
          <w:sz w:val="26"/>
          <w:szCs w:val="26"/>
          <w:lang w:val="ru-RU"/>
        </w:rPr>
        <w:t xml:space="preserve"> устанавливается в пределах утвержденного фонда оплаты труда учреждения на финансовый год.</w:t>
      </w:r>
    </w:p>
    <w:p w:rsidR="00370390" w:rsidRPr="00370390" w:rsidRDefault="00370390" w:rsidP="00370390">
      <w:pPr>
        <w:ind w:firstLine="708"/>
        <w:jc w:val="both"/>
        <w:rPr>
          <w:rFonts w:cs="Times New Roman"/>
          <w:b w:val="0"/>
          <w:sz w:val="26"/>
          <w:szCs w:val="26"/>
          <w:lang w:val="ru-RU"/>
        </w:rPr>
      </w:pPr>
      <w:r w:rsidRPr="00370390">
        <w:rPr>
          <w:rFonts w:cs="Times New Roman"/>
          <w:b w:val="0"/>
          <w:sz w:val="26"/>
          <w:szCs w:val="26"/>
          <w:lang w:val="ru-RU"/>
        </w:rPr>
        <w:t>Заработная плата Г</w:t>
      </w:r>
      <w:r w:rsidRPr="00370390">
        <w:rPr>
          <w:rFonts w:cs="Times New Roman"/>
          <w:b w:val="0"/>
          <w:kern w:val="28"/>
          <w:sz w:val="26"/>
          <w:szCs w:val="26"/>
          <w:lang w:val="ru-RU"/>
        </w:rPr>
        <w:t xml:space="preserve">лавы </w:t>
      </w:r>
      <w:r w:rsidR="002D5945">
        <w:rPr>
          <w:rFonts w:cs="Times New Roman"/>
          <w:b w:val="0"/>
          <w:sz w:val="26"/>
          <w:szCs w:val="26"/>
          <w:lang w:val="ru-RU"/>
        </w:rPr>
        <w:t>Октябрьского</w:t>
      </w:r>
      <w:r w:rsidR="002D5945" w:rsidRPr="00370390">
        <w:rPr>
          <w:rFonts w:cs="Times New Roman"/>
          <w:b w:val="0"/>
          <w:sz w:val="26"/>
          <w:szCs w:val="26"/>
          <w:lang w:val="ru-RU"/>
        </w:rPr>
        <w:t xml:space="preserve"> </w:t>
      </w:r>
      <w:r w:rsidRPr="00370390">
        <w:rPr>
          <w:rFonts w:cs="Times New Roman"/>
          <w:b w:val="0"/>
          <w:sz w:val="26"/>
          <w:szCs w:val="26"/>
          <w:lang w:val="ru-RU"/>
        </w:rPr>
        <w:t>сельского муниципального образования Республики Калмыкия,</w:t>
      </w:r>
      <w:r w:rsidRPr="00370390">
        <w:rPr>
          <w:rFonts w:cs="Times New Roman"/>
          <w:b w:val="0"/>
          <w:kern w:val="28"/>
          <w:sz w:val="26"/>
          <w:szCs w:val="26"/>
          <w:lang w:val="ru-RU"/>
        </w:rPr>
        <w:t xml:space="preserve">  </w:t>
      </w:r>
      <w:r w:rsidRPr="00370390">
        <w:rPr>
          <w:rFonts w:cs="Times New Roman"/>
          <w:b w:val="0"/>
          <w:sz w:val="26"/>
          <w:szCs w:val="26"/>
          <w:lang w:val="ru-RU"/>
        </w:rPr>
        <w:t>включают в себя:</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 xml:space="preserve">1. денежное вознаграждение в размере  </w:t>
      </w:r>
      <w:r w:rsidR="0032476A">
        <w:rPr>
          <w:rFonts w:cs="Times New Roman"/>
          <w:b w:val="0"/>
          <w:sz w:val="26"/>
          <w:szCs w:val="26"/>
          <w:lang w:val="ru-RU"/>
        </w:rPr>
        <w:t>12857</w:t>
      </w:r>
      <w:r w:rsidR="002D5945">
        <w:rPr>
          <w:rFonts w:cs="Times New Roman"/>
          <w:b w:val="0"/>
          <w:sz w:val="26"/>
          <w:szCs w:val="26"/>
          <w:lang w:val="ru-RU"/>
        </w:rPr>
        <w:t>,00</w:t>
      </w:r>
      <w:r w:rsidRPr="00370390">
        <w:rPr>
          <w:rFonts w:cs="Times New Roman"/>
          <w:b w:val="0"/>
          <w:sz w:val="26"/>
          <w:szCs w:val="26"/>
          <w:lang w:val="ru-RU"/>
        </w:rPr>
        <w:t xml:space="preserve"> рубл</w:t>
      </w:r>
      <w:r w:rsidR="00B4701E">
        <w:rPr>
          <w:rFonts w:cs="Times New Roman"/>
          <w:b w:val="0"/>
          <w:sz w:val="26"/>
          <w:szCs w:val="26"/>
          <w:lang w:val="ru-RU"/>
        </w:rPr>
        <w:t>я</w:t>
      </w:r>
      <w:r w:rsidRPr="00370390">
        <w:rPr>
          <w:rFonts w:cs="Times New Roman"/>
          <w:b w:val="0"/>
          <w:sz w:val="26"/>
          <w:szCs w:val="26"/>
          <w:lang w:val="ru-RU"/>
        </w:rPr>
        <w:t>;</w:t>
      </w:r>
    </w:p>
    <w:p w:rsidR="00370390" w:rsidRPr="00370390" w:rsidRDefault="00370390" w:rsidP="00370390">
      <w:pPr>
        <w:jc w:val="both"/>
        <w:rPr>
          <w:rFonts w:cs="Times New Roman"/>
          <w:b w:val="0"/>
          <w:sz w:val="26"/>
          <w:szCs w:val="26"/>
          <w:lang w:val="ru-RU"/>
        </w:rPr>
      </w:pPr>
      <w:r w:rsidRPr="00370390">
        <w:rPr>
          <w:rFonts w:cs="Times New Roman"/>
          <w:b w:val="0"/>
          <w:sz w:val="26"/>
          <w:szCs w:val="26"/>
          <w:lang w:val="ru-RU"/>
        </w:rPr>
        <w:t xml:space="preserve">          2. ежемесячное денежное поощрение в размере   </w:t>
      </w:r>
      <w:r w:rsidR="0032476A">
        <w:rPr>
          <w:rFonts w:cs="Times New Roman"/>
          <w:b w:val="0"/>
          <w:sz w:val="26"/>
          <w:szCs w:val="26"/>
          <w:lang w:val="ru-RU"/>
        </w:rPr>
        <w:t>12857</w:t>
      </w:r>
      <w:r w:rsidR="002D5945">
        <w:rPr>
          <w:rFonts w:cs="Times New Roman"/>
          <w:b w:val="0"/>
          <w:sz w:val="26"/>
          <w:szCs w:val="26"/>
          <w:lang w:val="ru-RU"/>
        </w:rPr>
        <w:t>,00</w:t>
      </w:r>
      <w:r w:rsidR="00B4701E">
        <w:rPr>
          <w:rFonts w:cs="Times New Roman"/>
          <w:b w:val="0"/>
          <w:sz w:val="26"/>
          <w:szCs w:val="26"/>
          <w:lang w:val="ru-RU"/>
        </w:rPr>
        <w:t xml:space="preserve"> рубля</w:t>
      </w:r>
      <w:r w:rsidRPr="00370390">
        <w:rPr>
          <w:rFonts w:cs="Times New Roman"/>
          <w:b w:val="0"/>
          <w:sz w:val="26"/>
          <w:szCs w:val="26"/>
          <w:lang w:val="ru-RU"/>
        </w:rPr>
        <w:t>;</w:t>
      </w:r>
    </w:p>
    <w:p w:rsidR="00370390" w:rsidRPr="00370390" w:rsidRDefault="00370390" w:rsidP="00370390">
      <w:pPr>
        <w:jc w:val="both"/>
        <w:rPr>
          <w:rFonts w:cs="Times New Roman"/>
          <w:b w:val="0"/>
          <w:sz w:val="26"/>
          <w:szCs w:val="26"/>
          <w:lang w:val="ru-RU"/>
        </w:rPr>
      </w:pPr>
      <w:r w:rsidRPr="00370390">
        <w:rPr>
          <w:rFonts w:cs="Times New Roman"/>
          <w:b w:val="0"/>
          <w:sz w:val="26"/>
          <w:szCs w:val="26"/>
          <w:lang w:val="ru-RU"/>
        </w:rPr>
        <w:t xml:space="preserve">          3.материальная помощь в размере месячного денежного                     вознаграждения в год.</w:t>
      </w:r>
    </w:p>
    <w:p w:rsidR="00370390" w:rsidRPr="00370390" w:rsidRDefault="00370390" w:rsidP="00370390">
      <w:pPr>
        <w:pStyle w:val="2"/>
        <w:spacing w:line="240" w:lineRule="auto"/>
        <w:ind w:firstLine="540"/>
        <w:jc w:val="both"/>
        <w:rPr>
          <w:sz w:val="26"/>
          <w:szCs w:val="26"/>
        </w:rPr>
      </w:pPr>
      <w:r w:rsidRPr="00370390">
        <w:rPr>
          <w:sz w:val="26"/>
          <w:szCs w:val="26"/>
        </w:rPr>
        <w:t>Фонд оплаты труда формируется с учетом  средств на выплату районного коэффициента, определенного правовыми актами Российской Федерации и Республики Калмыкия.</w:t>
      </w:r>
    </w:p>
    <w:p w:rsidR="00370390" w:rsidRPr="00370390" w:rsidRDefault="00370390" w:rsidP="00964BAB">
      <w:pPr>
        <w:ind w:firstLine="600"/>
        <w:jc w:val="center"/>
        <w:rPr>
          <w:rFonts w:cs="Times New Roman"/>
          <w:sz w:val="26"/>
          <w:szCs w:val="26"/>
          <w:lang w:val="ru-RU"/>
        </w:rPr>
      </w:pPr>
    </w:p>
    <w:p w:rsidR="00370390" w:rsidRPr="00370390" w:rsidRDefault="00370390" w:rsidP="00964BAB">
      <w:pPr>
        <w:jc w:val="center"/>
        <w:outlineLvl w:val="0"/>
        <w:rPr>
          <w:rFonts w:cs="Times New Roman"/>
          <w:sz w:val="26"/>
          <w:szCs w:val="26"/>
          <w:lang w:val="ru-RU"/>
        </w:rPr>
      </w:pPr>
      <w:r w:rsidRPr="00370390">
        <w:rPr>
          <w:rFonts w:cs="Times New Roman"/>
          <w:kern w:val="28"/>
          <w:sz w:val="26"/>
          <w:szCs w:val="26"/>
          <w:lang w:val="ru-RU"/>
        </w:rPr>
        <w:t xml:space="preserve">2. 3. Оплата труда </w:t>
      </w:r>
      <w:r w:rsidRPr="00370390">
        <w:rPr>
          <w:rFonts w:cs="Times New Roman"/>
          <w:sz w:val="26"/>
          <w:szCs w:val="26"/>
          <w:lang w:val="ru-RU"/>
        </w:rPr>
        <w:t>муниципальных служащих Администрации</w:t>
      </w:r>
      <w:r w:rsidR="00964BAB" w:rsidRPr="00964BAB">
        <w:rPr>
          <w:rFonts w:cs="Times New Roman"/>
          <w:sz w:val="26"/>
          <w:szCs w:val="26"/>
          <w:lang w:val="ru-RU"/>
        </w:rPr>
        <w:t xml:space="preserve"> Октябрьского</w:t>
      </w:r>
      <w:r w:rsidRPr="00964BAB">
        <w:rPr>
          <w:rFonts w:cs="Times New Roman"/>
          <w:sz w:val="26"/>
          <w:szCs w:val="26"/>
          <w:lang w:val="ru-RU"/>
        </w:rPr>
        <w:t xml:space="preserve"> </w:t>
      </w:r>
      <w:r w:rsidRPr="00370390">
        <w:rPr>
          <w:rFonts w:cs="Times New Roman"/>
          <w:sz w:val="26"/>
          <w:szCs w:val="26"/>
          <w:lang w:val="ru-RU"/>
        </w:rPr>
        <w:t>сельского муниципального образования</w:t>
      </w:r>
    </w:p>
    <w:p w:rsidR="00370390" w:rsidRPr="00370390" w:rsidRDefault="00370390" w:rsidP="00964BAB">
      <w:pPr>
        <w:jc w:val="center"/>
        <w:outlineLvl w:val="0"/>
        <w:rPr>
          <w:rFonts w:cs="Times New Roman"/>
          <w:kern w:val="28"/>
          <w:sz w:val="26"/>
          <w:szCs w:val="26"/>
          <w:lang w:val="ru-RU"/>
        </w:rPr>
      </w:pPr>
      <w:r w:rsidRPr="00370390">
        <w:rPr>
          <w:rFonts w:cs="Times New Roman"/>
          <w:sz w:val="26"/>
          <w:szCs w:val="26"/>
          <w:lang w:val="ru-RU"/>
        </w:rPr>
        <w:t>Республики Калмыкия</w:t>
      </w:r>
    </w:p>
    <w:p w:rsidR="00370390" w:rsidRPr="00370390" w:rsidRDefault="00964BAB" w:rsidP="00370390">
      <w:pPr>
        <w:ind w:firstLine="600"/>
        <w:jc w:val="both"/>
        <w:rPr>
          <w:rFonts w:cs="Times New Roman"/>
          <w:b w:val="0"/>
          <w:kern w:val="28"/>
          <w:sz w:val="26"/>
          <w:szCs w:val="26"/>
          <w:lang w:val="ru-RU"/>
        </w:rPr>
      </w:pPr>
      <w:r>
        <w:rPr>
          <w:rFonts w:cs="Times New Roman"/>
          <w:b w:val="0"/>
          <w:kern w:val="28"/>
          <w:sz w:val="26"/>
          <w:szCs w:val="26"/>
          <w:lang w:val="ru-RU"/>
        </w:rPr>
        <w:t>Оплата труда  ведущих специалистов,</w:t>
      </w:r>
      <w:r w:rsidRPr="00964BAB">
        <w:rPr>
          <w:rFonts w:cs="Times New Roman"/>
          <w:b w:val="0"/>
          <w:kern w:val="28"/>
          <w:sz w:val="26"/>
          <w:szCs w:val="26"/>
          <w:lang w:val="ru-RU"/>
        </w:rPr>
        <w:t xml:space="preserve"> </w:t>
      </w:r>
      <w:r>
        <w:rPr>
          <w:rFonts w:cs="Times New Roman"/>
          <w:b w:val="0"/>
          <w:kern w:val="28"/>
          <w:sz w:val="26"/>
          <w:szCs w:val="26"/>
          <w:lang w:val="ru-RU"/>
        </w:rPr>
        <w:t>специалистов</w:t>
      </w:r>
      <w:r w:rsidRPr="00370390">
        <w:rPr>
          <w:rFonts w:cs="Times New Roman"/>
          <w:b w:val="0"/>
          <w:kern w:val="28"/>
          <w:sz w:val="26"/>
          <w:szCs w:val="26"/>
          <w:lang w:val="ru-RU"/>
        </w:rPr>
        <w:t xml:space="preserve"> </w:t>
      </w:r>
      <w:r w:rsidRPr="00370390">
        <w:rPr>
          <w:rFonts w:cs="Times New Roman"/>
          <w:b w:val="0"/>
          <w:kern w:val="28"/>
          <w:sz w:val="26"/>
          <w:szCs w:val="26"/>
        </w:rPr>
        <w:t>I</w:t>
      </w:r>
      <w:r w:rsidRPr="00370390">
        <w:rPr>
          <w:rFonts w:cs="Times New Roman"/>
          <w:b w:val="0"/>
          <w:kern w:val="28"/>
          <w:sz w:val="26"/>
          <w:szCs w:val="26"/>
          <w:lang w:val="ru-RU"/>
        </w:rPr>
        <w:t xml:space="preserve"> категории </w:t>
      </w:r>
      <w:r w:rsidRPr="00370390">
        <w:rPr>
          <w:rFonts w:cs="Times New Roman"/>
          <w:b w:val="0"/>
          <w:sz w:val="26"/>
          <w:szCs w:val="26"/>
          <w:lang w:val="ru-RU"/>
        </w:rPr>
        <w:t xml:space="preserve">Администрации </w:t>
      </w:r>
      <w:r>
        <w:rPr>
          <w:rFonts w:cs="Times New Roman"/>
          <w:b w:val="0"/>
          <w:sz w:val="26"/>
          <w:szCs w:val="26"/>
          <w:lang w:val="ru-RU"/>
        </w:rPr>
        <w:t xml:space="preserve">Октябрьского </w:t>
      </w:r>
      <w:r w:rsidRPr="00370390">
        <w:rPr>
          <w:rFonts w:cs="Times New Roman"/>
          <w:b w:val="0"/>
          <w:sz w:val="26"/>
          <w:szCs w:val="26"/>
          <w:lang w:val="ru-RU"/>
        </w:rPr>
        <w:t>сельского муниципального образования</w:t>
      </w:r>
      <w:r w:rsidR="00370390" w:rsidRPr="00370390">
        <w:rPr>
          <w:rFonts w:cs="Times New Roman"/>
          <w:b w:val="0"/>
          <w:sz w:val="26"/>
          <w:szCs w:val="26"/>
          <w:lang w:val="ru-RU"/>
        </w:rPr>
        <w:t>,</w:t>
      </w:r>
      <w:r w:rsidR="00370390" w:rsidRPr="00370390">
        <w:rPr>
          <w:rFonts w:cs="Times New Roman"/>
          <w:b w:val="0"/>
          <w:kern w:val="28"/>
          <w:sz w:val="26"/>
          <w:szCs w:val="26"/>
          <w:lang w:val="ru-RU"/>
        </w:rPr>
        <w:t xml:space="preserve"> устанавливается в пределах утвержденного фонда оплаты труда учреждения на финансовый год.</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lastRenderedPageBreak/>
        <w:t xml:space="preserve">Заработная плата </w:t>
      </w:r>
      <w:r w:rsidR="00964BAB">
        <w:rPr>
          <w:rFonts w:cs="Times New Roman"/>
          <w:b w:val="0"/>
          <w:kern w:val="28"/>
          <w:sz w:val="26"/>
          <w:szCs w:val="26"/>
          <w:lang w:val="ru-RU"/>
        </w:rPr>
        <w:t xml:space="preserve"> ведущих специалистов, специалистов</w:t>
      </w:r>
      <w:r w:rsidRPr="00370390">
        <w:rPr>
          <w:rFonts w:cs="Times New Roman"/>
          <w:b w:val="0"/>
          <w:kern w:val="28"/>
          <w:sz w:val="26"/>
          <w:szCs w:val="26"/>
          <w:lang w:val="ru-RU"/>
        </w:rPr>
        <w:t xml:space="preserve"> </w:t>
      </w:r>
      <w:r w:rsidRPr="00370390">
        <w:rPr>
          <w:rFonts w:cs="Times New Roman"/>
          <w:b w:val="0"/>
          <w:kern w:val="28"/>
          <w:sz w:val="26"/>
          <w:szCs w:val="26"/>
        </w:rPr>
        <w:t>I</w:t>
      </w:r>
      <w:r w:rsidRPr="00370390">
        <w:rPr>
          <w:rFonts w:cs="Times New Roman"/>
          <w:b w:val="0"/>
          <w:kern w:val="28"/>
          <w:sz w:val="26"/>
          <w:szCs w:val="26"/>
          <w:lang w:val="ru-RU"/>
        </w:rPr>
        <w:t xml:space="preserve"> категории </w:t>
      </w:r>
      <w:r w:rsidRPr="00370390">
        <w:rPr>
          <w:rFonts w:cs="Times New Roman"/>
          <w:b w:val="0"/>
          <w:sz w:val="26"/>
          <w:szCs w:val="26"/>
          <w:lang w:val="ru-RU"/>
        </w:rPr>
        <w:t xml:space="preserve">Администрации </w:t>
      </w:r>
      <w:r w:rsidR="00964BAB">
        <w:rPr>
          <w:rFonts w:cs="Times New Roman"/>
          <w:b w:val="0"/>
          <w:sz w:val="26"/>
          <w:szCs w:val="26"/>
          <w:lang w:val="ru-RU"/>
        </w:rPr>
        <w:t xml:space="preserve">Октябрьского </w:t>
      </w:r>
      <w:r w:rsidRPr="00370390">
        <w:rPr>
          <w:rFonts w:cs="Times New Roman"/>
          <w:b w:val="0"/>
          <w:sz w:val="26"/>
          <w:szCs w:val="26"/>
          <w:lang w:val="ru-RU"/>
        </w:rPr>
        <w:t>сельского муниципального образования,</w:t>
      </w:r>
      <w:r w:rsidRPr="00370390">
        <w:rPr>
          <w:rFonts w:cs="Times New Roman"/>
          <w:b w:val="0"/>
          <w:kern w:val="28"/>
          <w:sz w:val="26"/>
          <w:szCs w:val="26"/>
          <w:lang w:val="ru-RU"/>
        </w:rPr>
        <w:t xml:space="preserve"> в</w:t>
      </w:r>
      <w:r w:rsidRPr="00370390">
        <w:rPr>
          <w:rFonts w:cs="Times New Roman"/>
          <w:b w:val="0"/>
          <w:sz w:val="26"/>
          <w:szCs w:val="26"/>
          <w:lang w:val="ru-RU"/>
        </w:rPr>
        <w:t>ключают в себя:</w:t>
      </w:r>
    </w:p>
    <w:p w:rsidR="00370390" w:rsidRPr="00370390" w:rsidRDefault="00370390" w:rsidP="00370390">
      <w:pPr>
        <w:ind w:firstLine="600"/>
        <w:jc w:val="both"/>
        <w:rPr>
          <w:rFonts w:cs="Times New Roman"/>
          <w:b w:val="0"/>
          <w:sz w:val="26"/>
          <w:szCs w:val="26"/>
        </w:rPr>
      </w:pPr>
      <w:r w:rsidRPr="00370390">
        <w:rPr>
          <w:rFonts w:cs="Times New Roman"/>
          <w:b w:val="0"/>
          <w:sz w:val="26"/>
          <w:szCs w:val="26"/>
        </w:rPr>
        <w:t>- должностной оклад:</w:t>
      </w:r>
    </w:p>
    <w:p w:rsidR="00370390" w:rsidRPr="00370390" w:rsidRDefault="00370390" w:rsidP="00370390">
      <w:pPr>
        <w:ind w:firstLine="708"/>
        <w:jc w:val="both"/>
        <w:rPr>
          <w:rFonts w:cs="Times New Roman"/>
          <w:b w:val="0"/>
          <w:sz w:val="26"/>
          <w:szCs w:val="26"/>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10"/>
      </w:tblGrid>
      <w:tr w:rsidR="00370390" w:rsidRPr="005F40BC" w:rsidTr="0011451A">
        <w:tc>
          <w:tcPr>
            <w:tcW w:w="4219" w:type="dxa"/>
          </w:tcPr>
          <w:p w:rsidR="00370390" w:rsidRPr="00370390" w:rsidRDefault="00370390" w:rsidP="0011451A">
            <w:pPr>
              <w:pStyle w:val="2"/>
              <w:spacing w:line="240" w:lineRule="auto"/>
              <w:rPr>
                <w:sz w:val="26"/>
                <w:szCs w:val="26"/>
              </w:rPr>
            </w:pPr>
            <w:r w:rsidRPr="00370390">
              <w:rPr>
                <w:sz w:val="26"/>
                <w:szCs w:val="26"/>
              </w:rPr>
              <w:t>Наименование должности</w:t>
            </w:r>
          </w:p>
        </w:tc>
        <w:tc>
          <w:tcPr>
            <w:tcW w:w="5310" w:type="dxa"/>
          </w:tcPr>
          <w:p w:rsidR="00370390" w:rsidRPr="00370390" w:rsidRDefault="00370390" w:rsidP="0011451A">
            <w:pPr>
              <w:pStyle w:val="2"/>
              <w:spacing w:line="240" w:lineRule="auto"/>
              <w:rPr>
                <w:sz w:val="26"/>
                <w:szCs w:val="26"/>
              </w:rPr>
            </w:pPr>
            <w:r w:rsidRPr="00370390">
              <w:rPr>
                <w:sz w:val="26"/>
                <w:szCs w:val="26"/>
              </w:rPr>
              <w:t>Предельные нормативы размеров должностных окладов (рублей в месяц)</w:t>
            </w:r>
          </w:p>
        </w:tc>
      </w:tr>
      <w:tr w:rsidR="00370390" w:rsidRPr="00370390" w:rsidTr="0011451A">
        <w:tc>
          <w:tcPr>
            <w:tcW w:w="4219" w:type="dxa"/>
          </w:tcPr>
          <w:p w:rsidR="00370390" w:rsidRPr="00370390" w:rsidRDefault="00370390" w:rsidP="0011451A">
            <w:pPr>
              <w:pStyle w:val="2"/>
              <w:spacing w:line="240" w:lineRule="auto"/>
              <w:rPr>
                <w:sz w:val="26"/>
                <w:szCs w:val="26"/>
              </w:rPr>
            </w:pPr>
            <w:r w:rsidRPr="00370390">
              <w:rPr>
                <w:sz w:val="26"/>
                <w:szCs w:val="26"/>
              </w:rPr>
              <w:t>Ведущий специалист</w:t>
            </w:r>
          </w:p>
        </w:tc>
        <w:tc>
          <w:tcPr>
            <w:tcW w:w="5310" w:type="dxa"/>
          </w:tcPr>
          <w:p w:rsidR="00370390" w:rsidRPr="00D24FAB" w:rsidRDefault="0032476A" w:rsidP="0011451A">
            <w:pPr>
              <w:pStyle w:val="2"/>
              <w:spacing w:line="240" w:lineRule="auto"/>
              <w:rPr>
                <w:sz w:val="26"/>
                <w:szCs w:val="26"/>
              </w:rPr>
            </w:pPr>
            <w:r w:rsidRPr="00D24FAB">
              <w:rPr>
                <w:sz w:val="26"/>
                <w:szCs w:val="26"/>
              </w:rPr>
              <w:t>4291</w:t>
            </w:r>
          </w:p>
        </w:tc>
      </w:tr>
    </w:tbl>
    <w:p w:rsidR="00370390" w:rsidRPr="00370390" w:rsidRDefault="00370390" w:rsidP="00370390">
      <w:pPr>
        <w:ind w:firstLine="6"/>
        <w:jc w:val="both"/>
        <w:rPr>
          <w:rFonts w:cs="Times New Roman"/>
          <w:b w:val="0"/>
          <w:sz w:val="26"/>
          <w:szCs w:val="26"/>
        </w:rPr>
      </w:pPr>
    </w:p>
    <w:p w:rsidR="00370390" w:rsidRPr="00370390" w:rsidRDefault="00370390" w:rsidP="00370390">
      <w:pPr>
        <w:ind w:firstLine="480"/>
        <w:jc w:val="both"/>
        <w:rPr>
          <w:rFonts w:cs="Times New Roman"/>
          <w:b w:val="0"/>
          <w:sz w:val="26"/>
          <w:szCs w:val="26"/>
          <w:lang w:val="ru-RU"/>
        </w:rPr>
      </w:pPr>
      <w:r w:rsidRPr="00370390">
        <w:rPr>
          <w:rFonts w:cs="Times New Roman"/>
          <w:b w:val="0"/>
          <w:sz w:val="26"/>
          <w:szCs w:val="26"/>
          <w:lang w:val="ru-RU"/>
        </w:rPr>
        <w:t>- ежемесячная надбавка за выслугу лет, устанавливается в процентах к должностному окладу муниципального служащего в размерах, не превышающих:</w:t>
      </w:r>
    </w:p>
    <w:p w:rsidR="00370390" w:rsidRPr="00370390" w:rsidRDefault="00370390" w:rsidP="00370390">
      <w:pPr>
        <w:jc w:val="both"/>
        <w:rPr>
          <w:rFonts w:cs="Times New Roman"/>
          <w:b w:val="0"/>
          <w:sz w:val="26"/>
          <w:szCs w:val="26"/>
          <w:lang w:val="ru-RU"/>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0"/>
        <w:gridCol w:w="3631"/>
      </w:tblGrid>
      <w:tr w:rsidR="00370390" w:rsidRPr="005F40BC" w:rsidTr="0011451A">
        <w:tc>
          <w:tcPr>
            <w:tcW w:w="5880" w:type="dxa"/>
          </w:tcPr>
          <w:p w:rsidR="00370390" w:rsidRPr="00370390" w:rsidRDefault="00370390" w:rsidP="0011451A">
            <w:pPr>
              <w:spacing w:line="276" w:lineRule="auto"/>
              <w:jc w:val="center"/>
              <w:rPr>
                <w:rFonts w:cs="Times New Roman"/>
                <w:b w:val="0"/>
                <w:sz w:val="26"/>
                <w:szCs w:val="26"/>
                <w:lang w:val="ru-RU"/>
              </w:rPr>
            </w:pPr>
            <w:r w:rsidRPr="00370390">
              <w:rPr>
                <w:rFonts w:cs="Times New Roman"/>
                <w:b w:val="0"/>
                <w:sz w:val="26"/>
                <w:szCs w:val="26"/>
                <w:lang w:val="ru-RU"/>
              </w:rPr>
              <w:t>При стаже работе муниципальной службы</w:t>
            </w:r>
          </w:p>
        </w:tc>
        <w:tc>
          <w:tcPr>
            <w:tcW w:w="3631" w:type="dxa"/>
          </w:tcPr>
          <w:p w:rsidR="00370390" w:rsidRPr="00370390" w:rsidRDefault="00370390" w:rsidP="0011451A">
            <w:pPr>
              <w:spacing w:line="276" w:lineRule="auto"/>
              <w:ind w:left="601" w:hanging="142"/>
              <w:jc w:val="center"/>
              <w:rPr>
                <w:rFonts w:cs="Times New Roman"/>
                <w:b w:val="0"/>
                <w:sz w:val="26"/>
                <w:szCs w:val="26"/>
                <w:lang w:val="ru-RU"/>
              </w:rPr>
            </w:pPr>
            <w:r w:rsidRPr="00370390">
              <w:rPr>
                <w:rFonts w:cs="Times New Roman"/>
                <w:b w:val="0"/>
                <w:sz w:val="26"/>
                <w:szCs w:val="26"/>
                <w:lang w:val="ru-RU"/>
              </w:rPr>
              <w:t>Предельный размер надбавки</w:t>
            </w:r>
          </w:p>
          <w:p w:rsidR="00370390" w:rsidRPr="00370390" w:rsidRDefault="00370390" w:rsidP="0011451A">
            <w:pPr>
              <w:spacing w:line="276" w:lineRule="auto"/>
              <w:ind w:left="601" w:hanging="142"/>
              <w:jc w:val="center"/>
              <w:rPr>
                <w:rFonts w:cs="Times New Roman"/>
                <w:b w:val="0"/>
                <w:sz w:val="26"/>
                <w:szCs w:val="26"/>
                <w:lang w:val="ru-RU"/>
              </w:rPr>
            </w:pPr>
            <w:r w:rsidRPr="00370390">
              <w:rPr>
                <w:rFonts w:cs="Times New Roman"/>
                <w:b w:val="0"/>
                <w:sz w:val="26"/>
                <w:szCs w:val="26"/>
                <w:lang w:val="ru-RU"/>
              </w:rPr>
              <w:t>(в процентах)</w:t>
            </w:r>
          </w:p>
        </w:tc>
      </w:tr>
      <w:tr w:rsidR="00370390" w:rsidRPr="00370390" w:rsidTr="0011451A">
        <w:tc>
          <w:tcPr>
            <w:tcW w:w="5880" w:type="dxa"/>
          </w:tcPr>
          <w:p w:rsidR="00370390" w:rsidRPr="00370390" w:rsidRDefault="00370390" w:rsidP="0011451A">
            <w:pPr>
              <w:spacing w:line="276" w:lineRule="auto"/>
              <w:jc w:val="center"/>
              <w:rPr>
                <w:rFonts w:cs="Times New Roman"/>
                <w:b w:val="0"/>
                <w:sz w:val="26"/>
                <w:szCs w:val="26"/>
              </w:rPr>
            </w:pPr>
            <w:r w:rsidRPr="00370390">
              <w:rPr>
                <w:rFonts w:cs="Times New Roman"/>
                <w:b w:val="0"/>
                <w:sz w:val="26"/>
                <w:szCs w:val="26"/>
              </w:rPr>
              <w:t>от 1 до 5 лет</w:t>
            </w:r>
          </w:p>
        </w:tc>
        <w:tc>
          <w:tcPr>
            <w:tcW w:w="3631" w:type="dxa"/>
          </w:tcPr>
          <w:p w:rsidR="00370390" w:rsidRPr="00370390" w:rsidRDefault="00370390" w:rsidP="0011451A">
            <w:pPr>
              <w:spacing w:line="276" w:lineRule="auto"/>
              <w:ind w:left="601" w:hanging="142"/>
              <w:jc w:val="center"/>
              <w:rPr>
                <w:rFonts w:cs="Times New Roman"/>
                <w:b w:val="0"/>
                <w:sz w:val="26"/>
                <w:szCs w:val="26"/>
              </w:rPr>
            </w:pPr>
            <w:r w:rsidRPr="00370390">
              <w:rPr>
                <w:rFonts w:cs="Times New Roman"/>
                <w:b w:val="0"/>
                <w:sz w:val="26"/>
                <w:szCs w:val="26"/>
              </w:rPr>
              <w:t>10</w:t>
            </w:r>
          </w:p>
        </w:tc>
      </w:tr>
      <w:tr w:rsidR="00370390" w:rsidRPr="00370390" w:rsidTr="0011451A">
        <w:tc>
          <w:tcPr>
            <w:tcW w:w="5880" w:type="dxa"/>
          </w:tcPr>
          <w:p w:rsidR="00370390" w:rsidRPr="00370390" w:rsidRDefault="00370390" w:rsidP="0011451A">
            <w:pPr>
              <w:spacing w:line="276" w:lineRule="auto"/>
              <w:jc w:val="center"/>
              <w:rPr>
                <w:rFonts w:cs="Times New Roman"/>
                <w:b w:val="0"/>
                <w:sz w:val="26"/>
                <w:szCs w:val="26"/>
              </w:rPr>
            </w:pPr>
            <w:r w:rsidRPr="00370390">
              <w:rPr>
                <w:rFonts w:cs="Times New Roman"/>
                <w:b w:val="0"/>
                <w:sz w:val="26"/>
                <w:szCs w:val="26"/>
              </w:rPr>
              <w:t>от 5 до 10 лет</w:t>
            </w:r>
          </w:p>
        </w:tc>
        <w:tc>
          <w:tcPr>
            <w:tcW w:w="3631" w:type="dxa"/>
          </w:tcPr>
          <w:p w:rsidR="00370390" w:rsidRPr="00370390" w:rsidRDefault="00370390" w:rsidP="0011451A">
            <w:pPr>
              <w:spacing w:line="276" w:lineRule="auto"/>
              <w:ind w:left="601" w:hanging="142"/>
              <w:jc w:val="center"/>
              <w:rPr>
                <w:rFonts w:cs="Times New Roman"/>
                <w:b w:val="0"/>
                <w:sz w:val="26"/>
                <w:szCs w:val="26"/>
              </w:rPr>
            </w:pPr>
            <w:r w:rsidRPr="00370390">
              <w:rPr>
                <w:rFonts w:cs="Times New Roman"/>
                <w:b w:val="0"/>
                <w:sz w:val="26"/>
                <w:szCs w:val="26"/>
              </w:rPr>
              <w:t>15</w:t>
            </w:r>
          </w:p>
        </w:tc>
      </w:tr>
      <w:tr w:rsidR="00370390" w:rsidRPr="00370390" w:rsidTr="0011451A">
        <w:tc>
          <w:tcPr>
            <w:tcW w:w="5880" w:type="dxa"/>
          </w:tcPr>
          <w:p w:rsidR="00370390" w:rsidRPr="00370390" w:rsidRDefault="00370390" w:rsidP="0011451A">
            <w:pPr>
              <w:spacing w:line="276" w:lineRule="auto"/>
              <w:jc w:val="center"/>
              <w:rPr>
                <w:rFonts w:cs="Times New Roman"/>
                <w:b w:val="0"/>
                <w:sz w:val="26"/>
                <w:szCs w:val="26"/>
              </w:rPr>
            </w:pPr>
            <w:r w:rsidRPr="00370390">
              <w:rPr>
                <w:rFonts w:cs="Times New Roman"/>
                <w:b w:val="0"/>
                <w:sz w:val="26"/>
                <w:szCs w:val="26"/>
              </w:rPr>
              <w:t>от 10 до 15 лет</w:t>
            </w:r>
          </w:p>
        </w:tc>
        <w:tc>
          <w:tcPr>
            <w:tcW w:w="3631" w:type="dxa"/>
          </w:tcPr>
          <w:p w:rsidR="00370390" w:rsidRPr="00370390" w:rsidRDefault="00370390" w:rsidP="0011451A">
            <w:pPr>
              <w:spacing w:line="276" w:lineRule="auto"/>
              <w:ind w:left="601" w:hanging="142"/>
              <w:jc w:val="center"/>
              <w:rPr>
                <w:rFonts w:cs="Times New Roman"/>
                <w:b w:val="0"/>
                <w:sz w:val="26"/>
                <w:szCs w:val="26"/>
              </w:rPr>
            </w:pPr>
            <w:r w:rsidRPr="00370390">
              <w:rPr>
                <w:rFonts w:cs="Times New Roman"/>
                <w:b w:val="0"/>
                <w:sz w:val="26"/>
                <w:szCs w:val="26"/>
              </w:rPr>
              <w:t>20</w:t>
            </w:r>
          </w:p>
        </w:tc>
      </w:tr>
      <w:tr w:rsidR="00370390" w:rsidRPr="00370390" w:rsidTr="0011451A">
        <w:tc>
          <w:tcPr>
            <w:tcW w:w="5880" w:type="dxa"/>
          </w:tcPr>
          <w:p w:rsidR="00370390" w:rsidRPr="00370390" w:rsidRDefault="00370390" w:rsidP="0011451A">
            <w:pPr>
              <w:spacing w:line="276" w:lineRule="auto"/>
              <w:jc w:val="center"/>
              <w:rPr>
                <w:rFonts w:cs="Times New Roman"/>
                <w:b w:val="0"/>
                <w:sz w:val="26"/>
                <w:szCs w:val="26"/>
              </w:rPr>
            </w:pPr>
            <w:r w:rsidRPr="00370390">
              <w:rPr>
                <w:rFonts w:cs="Times New Roman"/>
                <w:b w:val="0"/>
                <w:sz w:val="26"/>
                <w:szCs w:val="26"/>
              </w:rPr>
              <w:t>Свыше 15 лет</w:t>
            </w:r>
          </w:p>
        </w:tc>
        <w:tc>
          <w:tcPr>
            <w:tcW w:w="3631" w:type="dxa"/>
          </w:tcPr>
          <w:p w:rsidR="00370390" w:rsidRPr="00370390" w:rsidRDefault="00370390" w:rsidP="0011451A">
            <w:pPr>
              <w:spacing w:line="276" w:lineRule="auto"/>
              <w:ind w:left="601" w:hanging="142"/>
              <w:jc w:val="center"/>
              <w:rPr>
                <w:rFonts w:cs="Times New Roman"/>
                <w:b w:val="0"/>
                <w:sz w:val="26"/>
                <w:szCs w:val="26"/>
              </w:rPr>
            </w:pPr>
            <w:r w:rsidRPr="00370390">
              <w:rPr>
                <w:rFonts w:cs="Times New Roman"/>
                <w:b w:val="0"/>
                <w:sz w:val="26"/>
                <w:szCs w:val="26"/>
              </w:rPr>
              <w:t>30</w:t>
            </w:r>
          </w:p>
        </w:tc>
      </w:tr>
    </w:tbl>
    <w:p w:rsidR="00370390" w:rsidRPr="00370390" w:rsidRDefault="00370390" w:rsidP="00370390">
      <w:pPr>
        <w:ind w:left="720"/>
        <w:jc w:val="both"/>
        <w:rPr>
          <w:rFonts w:cs="Times New Roman"/>
          <w:b w:val="0"/>
          <w:sz w:val="26"/>
          <w:szCs w:val="26"/>
        </w:rPr>
      </w:pPr>
    </w:p>
    <w:p w:rsidR="00370390" w:rsidRPr="00370390" w:rsidRDefault="00370390" w:rsidP="00370390">
      <w:pPr>
        <w:ind w:firstLine="567"/>
        <w:jc w:val="both"/>
        <w:rPr>
          <w:rFonts w:cs="Times New Roman"/>
          <w:b w:val="0"/>
          <w:sz w:val="26"/>
          <w:szCs w:val="26"/>
          <w:lang w:val="ru-RU"/>
        </w:rPr>
      </w:pPr>
      <w:r w:rsidRPr="00370390">
        <w:rPr>
          <w:rFonts w:cs="Times New Roman"/>
          <w:b w:val="0"/>
          <w:sz w:val="26"/>
          <w:szCs w:val="26"/>
          <w:lang w:val="ru-RU"/>
        </w:rPr>
        <w:t>- ежемесячная надбавка за особые условия муниципальной службы устанавливается в процентах к должностному окладу муниципального служащего, не превышающих:</w:t>
      </w:r>
    </w:p>
    <w:p w:rsidR="00370390" w:rsidRPr="00370390" w:rsidRDefault="00370390" w:rsidP="00370390">
      <w:pPr>
        <w:pStyle w:val="2"/>
        <w:spacing w:line="240" w:lineRule="auto"/>
        <w:ind w:firstLine="567"/>
        <w:jc w:val="both"/>
        <w:rPr>
          <w:sz w:val="26"/>
          <w:szCs w:val="26"/>
        </w:rPr>
      </w:pPr>
      <w:r w:rsidRPr="00370390">
        <w:rPr>
          <w:sz w:val="26"/>
          <w:szCs w:val="26"/>
        </w:rPr>
        <w:t xml:space="preserve">для </w:t>
      </w:r>
      <w:r w:rsidR="00E22A67">
        <w:rPr>
          <w:sz w:val="26"/>
          <w:szCs w:val="26"/>
        </w:rPr>
        <w:t xml:space="preserve">ведущих </w:t>
      </w:r>
      <w:r w:rsidRPr="00370390">
        <w:rPr>
          <w:sz w:val="26"/>
          <w:szCs w:val="26"/>
        </w:rPr>
        <w:t>дол</w:t>
      </w:r>
      <w:r w:rsidR="00E22A67">
        <w:rPr>
          <w:sz w:val="26"/>
          <w:szCs w:val="26"/>
        </w:rPr>
        <w:t>жностей муниципальной службы – 9</w:t>
      </w:r>
      <w:r w:rsidRPr="00370390">
        <w:rPr>
          <w:sz w:val="26"/>
          <w:szCs w:val="26"/>
        </w:rPr>
        <w:t>0</w:t>
      </w:r>
      <w:r w:rsidR="00E22A67">
        <w:rPr>
          <w:sz w:val="26"/>
          <w:szCs w:val="26"/>
        </w:rPr>
        <w:t xml:space="preserve"> процентов должностного оклада;</w:t>
      </w:r>
    </w:p>
    <w:p w:rsidR="00E22A67" w:rsidRPr="00E22A67" w:rsidRDefault="00E22A67" w:rsidP="00370390">
      <w:pPr>
        <w:ind w:firstLine="567"/>
        <w:jc w:val="both"/>
        <w:rPr>
          <w:rFonts w:cs="Times New Roman"/>
          <w:b w:val="0"/>
          <w:sz w:val="26"/>
          <w:szCs w:val="26"/>
          <w:lang w:val="ru-RU"/>
        </w:rPr>
      </w:pPr>
      <w:r w:rsidRPr="00E22A67">
        <w:rPr>
          <w:b w:val="0"/>
          <w:sz w:val="26"/>
          <w:szCs w:val="26"/>
        </w:rPr>
        <w:t xml:space="preserve">для </w:t>
      </w:r>
      <w:r>
        <w:rPr>
          <w:b w:val="0"/>
          <w:sz w:val="26"/>
          <w:szCs w:val="26"/>
          <w:lang w:val="ru-RU"/>
        </w:rPr>
        <w:t xml:space="preserve">старших </w:t>
      </w:r>
      <w:r w:rsidRPr="00E22A67">
        <w:rPr>
          <w:b w:val="0"/>
          <w:sz w:val="26"/>
          <w:szCs w:val="26"/>
        </w:rPr>
        <w:t xml:space="preserve">должностей муниципальной службы – </w:t>
      </w:r>
      <w:r>
        <w:rPr>
          <w:b w:val="0"/>
          <w:sz w:val="26"/>
          <w:szCs w:val="26"/>
          <w:lang w:val="ru-RU"/>
        </w:rPr>
        <w:t>6</w:t>
      </w:r>
      <w:r w:rsidRPr="00E22A67">
        <w:rPr>
          <w:b w:val="0"/>
          <w:sz w:val="26"/>
          <w:szCs w:val="26"/>
        </w:rPr>
        <w:t>0 процентов должностного оклада</w:t>
      </w:r>
      <w:r>
        <w:rPr>
          <w:rFonts w:cs="Times New Roman"/>
          <w:b w:val="0"/>
          <w:sz w:val="26"/>
          <w:szCs w:val="26"/>
          <w:lang w:val="ru-RU"/>
        </w:rPr>
        <w:t>».</w:t>
      </w:r>
    </w:p>
    <w:p w:rsidR="00370390" w:rsidRPr="00370390" w:rsidRDefault="00370390" w:rsidP="00370390">
      <w:pPr>
        <w:ind w:firstLine="567"/>
        <w:jc w:val="both"/>
        <w:rPr>
          <w:rFonts w:cs="Times New Roman"/>
          <w:b w:val="0"/>
          <w:sz w:val="26"/>
          <w:szCs w:val="26"/>
          <w:lang w:val="ru-RU"/>
        </w:rPr>
      </w:pPr>
      <w:r w:rsidRPr="00370390">
        <w:rPr>
          <w:rFonts w:cs="Times New Roman"/>
          <w:b w:val="0"/>
          <w:sz w:val="26"/>
          <w:szCs w:val="26"/>
          <w:lang w:val="ru-RU"/>
        </w:rPr>
        <w:t>- оклад за классный чин – в размере предельных нормативов окладов за классный чин муниципального служащего;</w:t>
      </w:r>
    </w:p>
    <w:p w:rsidR="00370390" w:rsidRPr="00370390" w:rsidRDefault="00370390" w:rsidP="00370390">
      <w:pPr>
        <w:ind w:firstLine="567"/>
        <w:jc w:val="both"/>
        <w:rPr>
          <w:rFonts w:cs="Times New Roman"/>
          <w:b w:val="0"/>
          <w:sz w:val="26"/>
          <w:szCs w:val="26"/>
          <w:lang w:val="ru-RU"/>
        </w:rPr>
      </w:pPr>
      <w:r w:rsidRPr="00370390">
        <w:rPr>
          <w:rFonts w:cs="Times New Roman"/>
          <w:b w:val="0"/>
          <w:sz w:val="26"/>
          <w:szCs w:val="26"/>
          <w:lang w:val="ru-RU"/>
        </w:rPr>
        <w:t>- премия за выполнение особо важных и сложных заданий – в размере, не превышающем двух должностных окладов;</w:t>
      </w:r>
    </w:p>
    <w:p w:rsidR="00370390" w:rsidRPr="00370390" w:rsidRDefault="00370390" w:rsidP="00370390">
      <w:pPr>
        <w:ind w:firstLine="567"/>
        <w:jc w:val="both"/>
        <w:rPr>
          <w:rFonts w:cs="Times New Roman"/>
          <w:b w:val="0"/>
          <w:sz w:val="26"/>
          <w:szCs w:val="26"/>
          <w:lang w:val="ru-RU"/>
        </w:rPr>
      </w:pPr>
      <w:r w:rsidRPr="00370390">
        <w:rPr>
          <w:rFonts w:cs="Times New Roman"/>
          <w:b w:val="0"/>
          <w:sz w:val="26"/>
          <w:szCs w:val="26"/>
          <w:lang w:val="ru-RU"/>
        </w:rPr>
        <w:t xml:space="preserve">- ежемесячное денежное поощрение – в размере </w:t>
      </w:r>
      <w:r w:rsidR="00E22A67">
        <w:rPr>
          <w:rFonts w:cs="Times New Roman"/>
          <w:b w:val="0"/>
          <w:sz w:val="26"/>
          <w:szCs w:val="26"/>
          <w:lang w:val="ru-RU"/>
        </w:rPr>
        <w:t xml:space="preserve">одного </w:t>
      </w:r>
      <w:r w:rsidRPr="00370390">
        <w:rPr>
          <w:rFonts w:cs="Times New Roman"/>
          <w:b w:val="0"/>
          <w:sz w:val="26"/>
          <w:szCs w:val="26"/>
          <w:lang w:val="ru-RU"/>
        </w:rPr>
        <w:t>должностного оклада;</w:t>
      </w:r>
    </w:p>
    <w:p w:rsidR="00370390" w:rsidRPr="00370390" w:rsidRDefault="00370390" w:rsidP="00370390">
      <w:pPr>
        <w:ind w:firstLine="567"/>
        <w:jc w:val="both"/>
        <w:rPr>
          <w:rFonts w:cs="Times New Roman"/>
          <w:b w:val="0"/>
          <w:sz w:val="26"/>
          <w:szCs w:val="26"/>
          <w:lang w:val="ru-RU"/>
        </w:rPr>
      </w:pPr>
      <w:r w:rsidRPr="00370390">
        <w:rPr>
          <w:rFonts w:cs="Times New Roman"/>
          <w:b w:val="0"/>
          <w:sz w:val="26"/>
          <w:szCs w:val="26"/>
          <w:lang w:val="ru-RU"/>
        </w:rPr>
        <w:t>- районный коэффициент – в размере 10 % ежемесячного денежного содержания;</w:t>
      </w:r>
    </w:p>
    <w:p w:rsidR="00370390" w:rsidRPr="00370390" w:rsidRDefault="00370390" w:rsidP="00370390">
      <w:pPr>
        <w:ind w:firstLine="567"/>
        <w:jc w:val="both"/>
        <w:rPr>
          <w:rFonts w:cs="Times New Roman"/>
          <w:b w:val="0"/>
          <w:sz w:val="26"/>
          <w:szCs w:val="26"/>
          <w:lang w:val="ru-RU"/>
        </w:rPr>
      </w:pPr>
      <w:r w:rsidRPr="00370390">
        <w:rPr>
          <w:rFonts w:cs="Times New Roman"/>
          <w:b w:val="0"/>
          <w:sz w:val="26"/>
          <w:szCs w:val="26"/>
          <w:lang w:val="ru-RU"/>
        </w:rPr>
        <w:t>- материальную помощь – в размере, не превышающем 2-х окладов денежного содержания;</w:t>
      </w:r>
    </w:p>
    <w:p w:rsidR="00370390" w:rsidRPr="00370390" w:rsidRDefault="00370390" w:rsidP="00370390">
      <w:pPr>
        <w:ind w:firstLine="567"/>
        <w:jc w:val="both"/>
        <w:rPr>
          <w:rFonts w:cs="Times New Roman"/>
          <w:b w:val="0"/>
          <w:sz w:val="26"/>
          <w:szCs w:val="26"/>
          <w:lang w:val="ru-RU"/>
        </w:rPr>
      </w:pPr>
      <w:r w:rsidRPr="00370390">
        <w:rPr>
          <w:rFonts w:cs="Times New Roman"/>
          <w:b w:val="0"/>
          <w:sz w:val="26"/>
          <w:szCs w:val="26"/>
          <w:lang w:val="ru-RU"/>
        </w:rPr>
        <w:t>- единовременная выплата при предоставлении ежегодного оплачиваемого отпуска в размере, не превышающем одного оклада денежного содержания.</w:t>
      </w:r>
    </w:p>
    <w:p w:rsidR="00370390" w:rsidRPr="00370390" w:rsidRDefault="00370390" w:rsidP="00370390">
      <w:pPr>
        <w:ind w:firstLine="567"/>
        <w:jc w:val="both"/>
        <w:rPr>
          <w:rFonts w:cs="Times New Roman"/>
          <w:b w:val="0"/>
          <w:sz w:val="26"/>
          <w:szCs w:val="26"/>
          <w:lang w:val="ru-RU"/>
        </w:rPr>
      </w:pPr>
      <w:r w:rsidRPr="00370390">
        <w:rPr>
          <w:rFonts w:cs="Times New Roman"/>
          <w:b w:val="0"/>
          <w:sz w:val="26"/>
          <w:szCs w:val="26"/>
          <w:lang w:val="ru-RU"/>
        </w:rPr>
        <w:t>Работодатель должен предоставить каждому работнику ежегодный оплачиваемый отпуск с выплатой материальной  помощи и единовременной выплаты, которая в штатном расписании отражается в двух разных графах.</w:t>
      </w:r>
    </w:p>
    <w:p w:rsidR="00370390" w:rsidRPr="00370390" w:rsidRDefault="00370390" w:rsidP="00370390">
      <w:pPr>
        <w:ind w:firstLine="600"/>
        <w:jc w:val="both"/>
        <w:rPr>
          <w:rFonts w:cs="Times New Roman"/>
          <w:b w:val="0"/>
          <w:sz w:val="26"/>
          <w:szCs w:val="26"/>
          <w:lang w:val="ru-RU"/>
        </w:rPr>
      </w:pPr>
    </w:p>
    <w:p w:rsidR="00370390" w:rsidRPr="00370390" w:rsidRDefault="00370390" w:rsidP="00303405">
      <w:pPr>
        <w:tabs>
          <w:tab w:val="left" w:pos="310"/>
        </w:tabs>
        <w:jc w:val="center"/>
        <w:outlineLvl w:val="0"/>
        <w:rPr>
          <w:rFonts w:cs="Times New Roman"/>
          <w:sz w:val="26"/>
          <w:szCs w:val="26"/>
          <w:lang w:val="ru-RU"/>
        </w:rPr>
      </w:pPr>
      <w:r w:rsidRPr="00370390">
        <w:rPr>
          <w:rFonts w:cs="Times New Roman"/>
          <w:sz w:val="26"/>
          <w:szCs w:val="26"/>
          <w:lang w:val="ru-RU"/>
        </w:rPr>
        <w:t>2.4. Выплаты стимулирующего характера</w:t>
      </w:r>
    </w:p>
    <w:p w:rsidR="00370390" w:rsidRPr="00370390" w:rsidRDefault="00370390" w:rsidP="00370390">
      <w:pPr>
        <w:tabs>
          <w:tab w:val="left" w:pos="0"/>
        </w:tabs>
        <w:jc w:val="both"/>
        <w:outlineLvl w:val="0"/>
        <w:rPr>
          <w:rFonts w:cs="Times New Roman"/>
          <w:b w:val="0"/>
          <w:sz w:val="26"/>
          <w:szCs w:val="26"/>
          <w:lang w:val="ru-RU"/>
        </w:rPr>
      </w:pPr>
    </w:p>
    <w:p w:rsidR="00370390" w:rsidRPr="00370390" w:rsidRDefault="00370390" w:rsidP="00370390">
      <w:pPr>
        <w:tabs>
          <w:tab w:val="left" w:pos="0"/>
        </w:tabs>
        <w:ind w:firstLine="600"/>
        <w:jc w:val="both"/>
        <w:outlineLvl w:val="0"/>
        <w:rPr>
          <w:rFonts w:cs="Times New Roman"/>
          <w:b w:val="0"/>
          <w:sz w:val="26"/>
          <w:szCs w:val="26"/>
          <w:lang w:val="ru-RU"/>
        </w:rPr>
      </w:pPr>
      <w:r w:rsidRPr="00370390">
        <w:rPr>
          <w:rFonts w:cs="Times New Roman"/>
          <w:b w:val="0"/>
          <w:sz w:val="26"/>
          <w:szCs w:val="26"/>
          <w:lang w:val="ru-RU"/>
        </w:rPr>
        <w:t xml:space="preserve">В целях повышения социально-экономического развития работников культуры, прочим профессиям рабочих, начисление заработной платы которых осуществляет Администрация </w:t>
      </w:r>
      <w:r w:rsidR="00303405">
        <w:rPr>
          <w:rFonts w:cs="Times New Roman"/>
          <w:b w:val="0"/>
          <w:sz w:val="26"/>
          <w:szCs w:val="26"/>
          <w:lang w:val="ru-RU"/>
        </w:rPr>
        <w:t xml:space="preserve">Октябрьского </w:t>
      </w:r>
      <w:r w:rsidRPr="00370390">
        <w:rPr>
          <w:rFonts w:cs="Times New Roman"/>
          <w:b w:val="0"/>
          <w:sz w:val="26"/>
          <w:szCs w:val="26"/>
          <w:lang w:val="ru-RU"/>
        </w:rPr>
        <w:t xml:space="preserve">СМО РК, и результатами работы Работодатель вправе </w:t>
      </w:r>
      <w:r w:rsidRPr="00370390">
        <w:rPr>
          <w:rFonts w:cs="Times New Roman"/>
          <w:b w:val="0"/>
          <w:sz w:val="26"/>
          <w:szCs w:val="26"/>
          <w:lang w:val="ru-RU"/>
        </w:rPr>
        <w:lastRenderedPageBreak/>
        <w:t>выплачивать единовременную премию, периодичность выплат и размер премии устанавливает Работодатель.</w:t>
      </w:r>
      <w:r w:rsidRPr="00370390">
        <w:rPr>
          <w:rFonts w:cs="Times New Roman"/>
          <w:b w:val="0"/>
          <w:sz w:val="26"/>
          <w:szCs w:val="26"/>
          <w:lang w:val="ru-RU"/>
        </w:rPr>
        <w:tab/>
      </w:r>
    </w:p>
    <w:p w:rsidR="00370390" w:rsidRDefault="00370390" w:rsidP="00B4701E">
      <w:pPr>
        <w:tabs>
          <w:tab w:val="left" w:pos="310"/>
        </w:tabs>
        <w:jc w:val="center"/>
        <w:outlineLvl w:val="0"/>
        <w:rPr>
          <w:rFonts w:cs="Times New Roman"/>
          <w:b w:val="0"/>
          <w:sz w:val="26"/>
          <w:szCs w:val="26"/>
          <w:lang w:val="ru-RU"/>
        </w:rPr>
      </w:pPr>
    </w:p>
    <w:p w:rsidR="00370390" w:rsidRPr="00370390" w:rsidRDefault="00370390" w:rsidP="00B4701E">
      <w:pPr>
        <w:tabs>
          <w:tab w:val="left" w:pos="310"/>
        </w:tabs>
        <w:jc w:val="center"/>
        <w:outlineLvl w:val="0"/>
        <w:rPr>
          <w:rFonts w:cs="Times New Roman"/>
          <w:sz w:val="26"/>
          <w:szCs w:val="26"/>
          <w:lang w:val="ru-RU"/>
        </w:rPr>
      </w:pPr>
      <w:r w:rsidRPr="00370390">
        <w:rPr>
          <w:rFonts w:cs="Times New Roman"/>
          <w:sz w:val="26"/>
          <w:szCs w:val="26"/>
          <w:lang w:val="ru-RU"/>
        </w:rPr>
        <w:t>2.5. Компенсационные выплаты</w:t>
      </w:r>
    </w:p>
    <w:p w:rsidR="00370390" w:rsidRPr="00370390" w:rsidRDefault="00370390" w:rsidP="00370390">
      <w:pPr>
        <w:jc w:val="both"/>
        <w:rPr>
          <w:rFonts w:cs="Times New Roman"/>
          <w:b w:val="0"/>
          <w:sz w:val="26"/>
          <w:szCs w:val="26"/>
          <w:lang w:val="ru-RU"/>
        </w:rPr>
      </w:pPr>
    </w:p>
    <w:p w:rsidR="00370390" w:rsidRPr="00370390" w:rsidRDefault="00370390" w:rsidP="00370390">
      <w:pPr>
        <w:ind w:firstLine="720"/>
        <w:jc w:val="both"/>
        <w:rPr>
          <w:rFonts w:cs="Times New Roman"/>
          <w:b w:val="0"/>
          <w:sz w:val="26"/>
          <w:szCs w:val="26"/>
          <w:lang w:val="ru-RU"/>
        </w:rPr>
      </w:pPr>
      <w:r w:rsidRPr="00370390">
        <w:rPr>
          <w:rFonts w:cs="Times New Roman"/>
          <w:b w:val="0"/>
          <w:sz w:val="26"/>
          <w:szCs w:val="26"/>
          <w:lang w:val="ru-RU"/>
        </w:rPr>
        <w:t>Выплаты компенсационного характера устанавливаются к  минимальным  должностным окладам  заработной платы работников по соответствующим квалификационным уровням профессиональных квалификационных групп в процентах к минимальным должностным окладам без учета повышающего коэффициента или в абсолютных размерах, если иное не установлено законами Российской Федерации и Республики Калмыкия.</w:t>
      </w:r>
    </w:p>
    <w:p w:rsidR="00370390" w:rsidRPr="00370390" w:rsidRDefault="00370390" w:rsidP="00370390">
      <w:pPr>
        <w:ind w:firstLine="720"/>
        <w:jc w:val="both"/>
        <w:rPr>
          <w:rFonts w:cs="Times New Roman"/>
          <w:b w:val="0"/>
          <w:sz w:val="26"/>
          <w:szCs w:val="26"/>
          <w:lang w:val="ru-RU"/>
        </w:rPr>
      </w:pPr>
      <w:r w:rsidRPr="00370390">
        <w:rPr>
          <w:rFonts w:cs="Times New Roman"/>
          <w:b w:val="0"/>
          <w:sz w:val="26"/>
          <w:szCs w:val="26"/>
          <w:lang w:val="ru-RU"/>
        </w:rPr>
        <w:t xml:space="preserve">В учреждениях Администрации </w:t>
      </w:r>
      <w:r w:rsidR="00B4701E">
        <w:rPr>
          <w:rFonts w:cs="Times New Roman"/>
          <w:b w:val="0"/>
          <w:sz w:val="26"/>
          <w:szCs w:val="26"/>
          <w:lang w:val="ru-RU"/>
        </w:rPr>
        <w:t xml:space="preserve">Октябрьского </w:t>
      </w:r>
      <w:r w:rsidRPr="00370390">
        <w:rPr>
          <w:rFonts w:cs="Times New Roman"/>
          <w:b w:val="0"/>
          <w:sz w:val="26"/>
          <w:szCs w:val="26"/>
          <w:lang w:val="ru-RU"/>
        </w:rPr>
        <w:t>сельского муниципального образования устанавливаются следующие виды компенсационных выплат:</w:t>
      </w:r>
    </w:p>
    <w:p w:rsidR="00370390" w:rsidRPr="00370390" w:rsidRDefault="00370390" w:rsidP="00370390">
      <w:pPr>
        <w:ind w:firstLine="600"/>
        <w:jc w:val="both"/>
        <w:rPr>
          <w:rFonts w:cs="Times New Roman"/>
          <w:b w:val="0"/>
          <w:sz w:val="26"/>
          <w:szCs w:val="26"/>
          <w:lang w:val="ru-RU"/>
        </w:rPr>
      </w:pPr>
      <w:r w:rsidRPr="00370390">
        <w:rPr>
          <w:rFonts w:cs="Times New Roman"/>
          <w:b w:val="0"/>
          <w:sz w:val="26"/>
          <w:szCs w:val="26"/>
          <w:lang w:val="ru-RU"/>
        </w:rPr>
        <w:t>-районный коэффициент в размере 10% за особые климатические условия.</w:t>
      </w:r>
    </w:p>
    <w:p w:rsidR="00370390" w:rsidRPr="00370390" w:rsidRDefault="00370390" w:rsidP="00370390">
      <w:pPr>
        <w:pStyle w:val="ConsPlusNormal"/>
        <w:jc w:val="both"/>
        <w:rPr>
          <w:rFonts w:ascii="Times New Roman" w:hAnsi="Times New Roman" w:cs="Times New Roman"/>
          <w:sz w:val="26"/>
          <w:szCs w:val="26"/>
        </w:rPr>
      </w:pPr>
    </w:p>
    <w:p w:rsidR="00370390" w:rsidRPr="00370390" w:rsidRDefault="00370390" w:rsidP="00B4701E">
      <w:pPr>
        <w:pStyle w:val="ConsPlusNormal"/>
        <w:jc w:val="center"/>
        <w:rPr>
          <w:rFonts w:ascii="Times New Roman" w:hAnsi="Times New Roman" w:cs="Times New Roman"/>
          <w:b/>
          <w:bCs/>
          <w:sz w:val="26"/>
          <w:szCs w:val="26"/>
        </w:rPr>
      </w:pPr>
      <w:r w:rsidRPr="00370390">
        <w:rPr>
          <w:rFonts w:ascii="Times New Roman" w:hAnsi="Times New Roman" w:cs="Times New Roman"/>
          <w:b/>
          <w:bCs/>
          <w:sz w:val="26"/>
          <w:szCs w:val="26"/>
        </w:rPr>
        <w:t>2.6.Порядок выплат</w:t>
      </w:r>
    </w:p>
    <w:p w:rsidR="00370390" w:rsidRPr="00370390" w:rsidRDefault="00370390" w:rsidP="00370390">
      <w:pPr>
        <w:pStyle w:val="ConsPlusNormal"/>
        <w:jc w:val="center"/>
        <w:rPr>
          <w:rFonts w:ascii="Times New Roman" w:hAnsi="Times New Roman" w:cs="Times New Roman"/>
          <w:bCs/>
          <w:sz w:val="26"/>
          <w:szCs w:val="26"/>
        </w:rPr>
      </w:pPr>
    </w:p>
    <w:p w:rsidR="00370390" w:rsidRPr="00370390" w:rsidRDefault="00370390" w:rsidP="00370390">
      <w:pPr>
        <w:pStyle w:val="ConsPlusNormal"/>
        <w:ind w:firstLine="540"/>
        <w:jc w:val="both"/>
        <w:rPr>
          <w:rFonts w:ascii="Times New Roman" w:hAnsi="Times New Roman" w:cs="Times New Roman"/>
          <w:sz w:val="26"/>
          <w:szCs w:val="26"/>
        </w:rPr>
      </w:pPr>
      <w:r w:rsidRPr="00370390">
        <w:rPr>
          <w:rFonts w:ascii="Times New Roman" w:hAnsi="Times New Roman" w:cs="Times New Roman"/>
          <w:sz w:val="26"/>
          <w:szCs w:val="26"/>
        </w:rPr>
        <w:t xml:space="preserve">1. </w:t>
      </w:r>
      <w:r w:rsidR="0002493D" w:rsidRPr="0002493D">
        <w:rPr>
          <w:rFonts w:ascii="Times New Roman" w:hAnsi="Times New Roman" w:cs="Times New Roman"/>
          <w:color w:val="000000" w:themeColor="text1"/>
          <w:sz w:val="26"/>
          <w:szCs w:val="26"/>
        </w:rPr>
        <w:t>Заработная плата выплачивается не реже чем каждые полмесяца. Конкретная дата выплаты заработной платы устанавливается правилами внутреннего распорядка, коллективным договором или трудовым договором не позднее 15 календарных дней со дня окончания периода, за который она начислена.</w:t>
      </w:r>
    </w:p>
    <w:p w:rsidR="00370390" w:rsidRPr="00370390" w:rsidRDefault="00370390" w:rsidP="00370390">
      <w:pPr>
        <w:pStyle w:val="ConsPlusNormal"/>
        <w:jc w:val="both"/>
        <w:rPr>
          <w:rFonts w:ascii="Times New Roman" w:hAnsi="Times New Roman" w:cs="Times New Roman"/>
          <w:sz w:val="26"/>
          <w:szCs w:val="26"/>
        </w:rPr>
      </w:pPr>
      <w:r w:rsidRPr="00370390">
        <w:rPr>
          <w:rFonts w:ascii="Times New Roman" w:hAnsi="Times New Roman" w:cs="Times New Roman"/>
          <w:sz w:val="26"/>
          <w:szCs w:val="26"/>
        </w:rPr>
        <w:t xml:space="preserve">       2. Табели учета рабочего времени на имя Главы сдаются в бухгалтерию  не позднее 25 числа каждого месяца.</w:t>
      </w:r>
    </w:p>
    <w:p w:rsidR="00370390" w:rsidRPr="00370390" w:rsidRDefault="00370390" w:rsidP="00370390">
      <w:pPr>
        <w:pStyle w:val="ConsPlusNormal"/>
        <w:ind w:firstLine="540"/>
        <w:jc w:val="both"/>
        <w:rPr>
          <w:rFonts w:ascii="Times New Roman" w:hAnsi="Times New Roman" w:cs="Times New Roman"/>
          <w:sz w:val="26"/>
          <w:szCs w:val="26"/>
        </w:rPr>
      </w:pPr>
      <w:r w:rsidRPr="00370390">
        <w:rPr>
          <w:rFonts w:ascii="Times New Roman" w:hAnsi="Times New Roman" w:cs="Times New Roman"/>
          <w:sz w:val="26"/>
          <w:szCs w:val="26"/>
        </w:rPr>
        <w:t xml:space="preserve">3. Табели учета рабочего времени заполняет и подписывает лицо, ответственное за его ведение. Утверждает табели рабочего времени Глава </w:t>
      </w:r>
      <w:r w:rsidR="0002493D">
        <w:rPr>
          <w:rFonts w:ascii="Times New Roman" w:hAnsi="Times New Roman" w:cs="Times New Roman"/>
          <w:sz w:val="26"/>
          <w:szCs w:val="26"/>
        </w:rPr>
        <w:t xml:space="preserve">Октябрьского </w:t>
      </w:r>
      <w:r w:rsidRPr="00370390">
        <w:rPr>
          <w:rFonts w:ascii="Times New Roman" w:hAnsi="Times New Roman" w:cs="Times New Roman"/>
          <w:sz w:val="26"/>
          <w:szCs w:val="26"/>
        </w:rPr>
        <w:t xml:space="preserve">сельского муниципального образования Республики Калмыкия. </w:t>
      </w:r>
    </w:p>
    <w:p w:rsidR="00370390" w:rsidRPr="00370390" w:rsidRDefault="00370390" w:rsidP="00370390">
      <w:pPr>
        <w:pStyle w:val="ConsPlusNormal"/>
        <w:ind w:firstLine="540"/>
        <w:jc w:val="both"/>
        <w:rPr>
          <w:rFonts w:ascii="Times New Roman" w:hAnsi="Times New Roman" w:cs="Times New Roman"/>
          <w:sz w:val="26"/>
          <w:szCs w:val="26"/>
        </w:rPr>
      </w:pPr>
      <w:r w:rsidRPr="00370390">
        <w:rPr>
          <w:rFonts w:ascii="Times New Roman" w:hAnsi="Times New Roman" w:cs="Times New Roman"/>
          <w:sz w:val="26"/>
          <w:szCs w:val="26"/>
        </w:rPr>
        <w:t>4. Работникам, проработавшим неполный рабочий месяц в связи с призывом в Вооруженные силы РФ, переводом на другую работу, поступлением в учебное заведение, уходом на пенсию и по другим уважительным причинам, выплата премии производится за фактически отработанное время в данном отчетном периоде. Уволенным по другим причинам (прогул, алкогольное опьянение и другие виды грубых нарушений трудовой дисциплины) переменная часть оплаты труда за данный месяц не выплачивается.</w:t>
      </w:r>
    </w:p>
    <w:p w:rsidR="00370390" w:rsidRPr="00370390" w:rsidRDefault="00370390" w:rsidP="00370390">
      <w:pPr>
        <w:pStyle w:val="ConsPlusNormal"/>
        <w:ind w:firstLine="540"/>
        <w:jc w:val="both"/>
        <w:rPr>
          <w:rFonts w:ascii="Times New Roman" w:hAnsi="Times New Roman" w:cs="Times New Roman"/>
          <w:sz w:val="26"/>
          <w:szCs w:val="26"/>
        </w:rPr>
      </w:pPr>
      <w:r w:rsidRPr="00370390">
        <w:rPr>
          <w:rFonts w:ascii="Times New Roman" w:hAnsi="Times New Roman" w:cs="Times New Roman"/>
          <w:sz w:val="26"/>
          <w:szCs w:val="26"/>
        </w:rPr>
        <w:t>5. Бухгалтер несет ответственность за правильность начисления и выплаты заработной платы работникам</w:t>
      </w:r>
      <w:r w:rsidR="00DE0EC7">
        <w:rPr>
          <w:rFonts w:ascii="Times New Roman" w:hAnsi="Times New Roman" w:cs="Times New Roman"/>
          <w:sz w:val="26"/>
          <w:szCs w:val="26"/>
        </w:rPr>
        <w:t>.</w:t>
      </w:r>
    </w:p>
    <w:p w:rsidR="00370390" w:rsidRPr="0002493D" w:rsidRDefault="00370390" w:rsidP="00370390">
      <w:pPr>
        <w:pStyle w:val="ConsPlusNormal"/>
        <w:ind w:firstLine="540"/>
        <w:jc w:val="both"/>
        <w:rPr>
          <w:rFonts w:ascii="Times New Roman" w:hAnsi="Times New Roman" w:cs="Times New Roman"/>
          <w:color w:val="000000" w:themeColor="text1"/>
          <w:sz w:val="26"/>
          <w:szCs w:val="26"/>
        </w:rPr>
      </w:pPr>
      <w:r w:rsidRPr="00370390">
        <w:rPr>
          <w:rFonts w:ascii="Times New Roman" w:hAnsi="Times New Roman" w:cs="Times New Roman"/>
          <w:sz w:val="26"/>
          <w:szCs w:val="26"/>
        </w:rPr>
        <w:t>6</w:t>
      </w:r>
      <w:r w:rsidRPr="0002493D">
        <w:rPr>
          <w:rFonts w:ascii="Times New Roman" w:hAnsi="Times New Roman" w:cs="Times New Roman"/>
          <w:color w:val="000000" w:themeColor="text1"/>
          <w:sz w:val="26"/>
          <w:szCs w:val="26"/>
        </w:rPr>
        <w:t>. При совпадении дня выплаты с выходным или нерабочим праздничным днем выплата заработной платы производится накануне этого дня.</w:t>
      </w:r>
    </w:p>
    <w:p w:rsidR="006C3BEA" w:rsidRPr="0002493D" w:rsidRDefault="00370390" w:rsidP="002C60F0">
      <w:pPr>
        <w:pStyle w:val="ConsPlusNormal"/>
        <w:ind w:firstLine="540"/>
        <w:jc w:val="both"/>
        <w:rPr>
          <w:rFonts w:ascii="Times New Roman" w:hAnsi="Times New Roman" w:cs="Times New Roman"/>
          <w:color w:val="000000" w:themeColor="text1"/>
          <w:sz w:val="26"/>
          <w:szCs w:val="26"/>
        </w:rPr>
      </w:pPr>
      <w:bookmarkStart w:id="0" w:name="dst100930"/>
      <w:bookmarkEnd w:id="0"/>
      <w:r w:rsidRPr="0002493D">
        <w:rPr>
          <w:rFonts w:ascii="Times New Roman" w:hAnsi="Times New Roman" w:cs="Times New Roman"/>
          <w:color w:val="000000" w:themeColor="text1"/>
          <w:sz w:val="26"/>
          <w:szCs w:val="26"/>
        </w:rPr>
        <w:t xml:space="preserve">7. </w:t>
      </w:r>
      <w:r w:rsidR="006C3BEA" w:rsidRPr="0002493D">
        <w:rPr>
          <w:rFonts w:ascii="Times New Roman" w:hAnsi="Times New Roman" w:cs="Times New Roman"/>
          <w:color w:val="000000" w:themeColor="text1"/>
          <w:sz w:val="26"/>
          <w:szCs w:val="26"/>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w:t>
      </w:r>
      <w:r w:rsidR="00DE0EC7" w:rsidRPr="0002493D">
        <w:rPr>
          <w:rFonts w:ascii="Times New Roman" w:hAnsi="Times New Roman" w:cs="Times New Roman"/>
          <w:bCs/>
          <w:color w:val="000000" w:themeColor="text1"/>
          <w:sz w:val="26"/>
          <w:szCs w:val="26"/>
        </w:rPr>
        <w:t>иваются</w:t>
      </w:r>
      <w:r w:rsidR="006C3BEA" w:rsidRPr="0002493D">
        <w:rPr>
          <w:rFonts w:ascii="Times New Roman" w:hAnsi="Times New Roman" w:cs="Times New Roman"/>
          <w:color w:val="000000" w:themeColor="text1"/>
          <w:sz w:val="26"/>
          <w:szCs w:val="26"/>
        </w:rPr>
        <w:t xml:space="preserve"> не позднее следующего дня после предъявления уволенным работником требования о расчете.</w:t>
      </w:r>
    </w:p>
    <w:p w:rsidR="006C3BEA" w:rsidRPr="0002493D" w:rsidRDefault="006C3BEA" w:rsidP="006C3BEA">
      <w:pPr>
        <w:shd w:val="clear" w:color="auto" w:fill="FFFFFF"/>
        <w:spacing w:line="290" w:lineRule="atLeast"/>
        <w:ind w:firstLine="540"/>
        <w:jc w:val="both"/>
        <w:rPr>
          <w:rFonts w:cs="Times New Roman"/>
          <w:b w:val="0"/>
          <w:bCs w:val="0"/>
          <w:color w:val="000000" w:themeColor="text1"/>
          <w:sz w:val="26"/>
          <w:szCs w:val="26"/>
          <w:lang w:val="ru-RU" w:eastAsia="ru-RU"/>
        </w:rPr>
      </w:pPr>
      <w:bookmarkStart w:id="1" w:name="dst100958"/>
      <w:bookmarkEnd w:id="1"/>
      <w:r w:rsidRPr="0002493D">
        <w:rPr>
          <w:rFonts w:cs="Times New Roman"/>
          <w:b w:val="0"/>
          <w:bCs w:val="0"/>
          <w:color w:val="000000" w:themeColor="text1"/>
          <w:sz w:val="26"/>
          <w:szCs w:val="26"/>
          <w:lang w:val="ru-RU" w:eastAsia="ru-RU"/>
        </w:rPr>
        <w:t xml:space="preserve">В случае спора о размерах сумм, причитающихся работнику при увольнении, работодатель обязан в указанный </w:t>
      </w:r>
      <w:r w:rsidR="00DE0EC7" w:rsidRPr="0002493D">
        <w:rPr>
          <w:rFonts w:cs="Times New Roman"/>
          <w:b w:val="0"/>
          <w:bCs w:val="0"/>
          <w:color w:val="000000" w:themeColor="text1"/>
          <w:sz w:val="26"/>
          <w:szCs w:val="26"/>
          <w:lang w:val="ru-RU" w:eastAsia="ru-RU"/>
        </w:rPr>
        <w:t xml:space="preserve">трудовым законодательством </w:t>
      </w:r>
      <w:r w:rsidRPr="0002493D">
        <w:rPr>
          <w:rFonts w:cs="Times New Roman"/>
          <w:b w:val="0"/>
          <w:bCs w:val="0"/>
          <w:color w:val="000000" w:themeColor="text1"/>
          <w:sz w:val="26"/>
          <w:szCs w:val="26"/>
          <w:lang w:val="ru-RU" w:eastAsia="ru-RU"/>
        </w:rPr>
        <w:t>срок выплатить не оспариваемую им сумму.</w:t>
      </w:r>
      <w:r w:rsidR="002C60F0" w:rsidRPr="0002493D">
        <w:rPr>
          <w:rFonts w:cs="Times New Roman"/>
          <w:b w:val="0"/>
          <w:bCs w:val="0"/>
          <w:color w:val="000000" w:themeColor="text1"/>
          <w:sz w:val="26"/>
          <w:szCs w:val="26"/>
          <w:lang w:val="ru-RU" w:eastAsia="ru-RU"/>
        </w:rPr>
        <w:t xml:space="preserve"> (в ред. решения Собрания </w:t>
      </w:r>
      <w:r w:rsidR="0002493D">
        <w:rPr>
          <w:rFonts w:cs="Times New Roman"/>
          <w:b w:val="0"/>
          <w:bCs w:val="0"/>
          <w:color w:val="000000" w:themeColor="text1"/>
          <w:sz w:val="26"/>
          <w:szCs w:val="26"/>
          <w:lang w:val="ru-RU" w:eastAsia="ru-RU"/>
        </w:rPr>
        <w:t>депутатов от 23 июня 2020 г № 5</w:t>
      </w:r>
      <w:r w:rsidR="002C60F0" w:rsidRPr="0002493D">
        <w:rPr>
          <w:rFonts w:cs="Times New Roman"/>
          <w:b w:val="0"/>
          <w:bCs w:val="0"/>
          <w:color w:val="000000" w:themeColor="text1"/>
          <w:sz w:val="26"/>
          <w:szCs w:val="26"/>
          <w:lang w:val="ru-RU" w:eastAsia="ru-RU"/>
        </w:rPr>
        <w:t>)</w:t>
      </w:r>
    </w:p>
    <w:p w:rsidR="00BA42CF" w:rsidRPr="0002493D" w:rsidRDefault="00370390" w:rsidP="00BA42CF">
      <w:pPr>
        <w:shd w:val="clear" w:color="auto" w:fill="FFFFFF"/>
        <w:spacing w:line="290" w:lineRule="atLeast"/>
        <w:ind w:firstLine="540"/>
        <w:jc w:val="both"/>
        <w:rPr>
          <w:rFonts w:cs="Times New Roman"/>
          <w:b w:val="0"/>
          <w:bCs w:val="0"/>
          <w:color w:val="000000" w:themeColor="text1"/>
          <w:sz w:val="26"/>
          <w:szCs w:val="26"/>
          <w:lang w:val="ru-RU" w:eastAsia="ru-RU"/>
        </w:rPr>
      </w:pPr>
      <w:r w:rsidRPr="0002493D">
        <w:rPr>
          <w:rFonts w:cs="Times New Roman"/>
          <w:b w:val="0"/>
          <w:color w:val="000000" w:themeColor="text1"/>
          <w:sz w:val="26"/>
          <w:szCs w:val="26"/>
          <w:lang w:val="ru-RU"/>
        </w:rPr>
        <w:t>8. Оплата отпуска Работникам производится не позднее, чем за три дня до его начала</w:t>
      </w:r>
      <w:r w:rsidR="002C60F0" w:rsidRPr="0002493D">
        <w:rPr>
          <w:rFonts w:cs="Times New Roman"/>
          <w:b w:val="0"/>
          <w:color w:val="000000" w:themeColor="text1"/>
          <w:sz w:val="26"/>
          <w:szCs w:val="26"/>
          <w:lang w:val="ru-RU"/>
        </w:rPr>
        <w:t>.</w:t>
      </w:r>
      <w:r w:rsidR="00BA42CF" w:rsidRPr="0002493D">
        <w:rPr>
          <w:rFonts w:cs="Times New Roman"/>
          <w:b w:val="0"/>
          <w:color w:val="000000" w:themeColor="text1"/>
          <w:sz w:val="26"/>
          <w:szCs w:val="26"/>
          <w:lang w:val="ru-RU"/>
        </w:rPr>
        <w:t xml:space="preserve"> </w:t>
      </w:r>
      <w:r w:rsidR="00BA42CF" w:rsidRPr="0002493D">
        <w:rPr>
          <w:rFonts w:cs="Times New Roman"/>
          <w:b w:val="0"/>
          <w:bCs w:val="0"/>
          <w:color w:val="000000" w:themeColor="text1"/>
          <w:sz w:val="26"/>
          <w:szCs w:val="26"/>
          <w:lang w:val="ru-RU" w:eastAsia="ru-RU"/>
        </w:rPr>
        <w:t xml:space="preserve">(в ред. решения Собрания </w:t>
      </w:r>
      <w:r w:rsidR="0002493D">
        <w:rPr>
          <w:rFonts w:cs="Times New Roman"/>
          <w:b w:val="0"/>
          <w:bCs w:val="0"/>
          <w:color w:val="000000" w:themeColor="text1"/>
          <w:sz w:val="26"/>
          <w:szCs w:val="26"/>
          <w:lang w:val="ru-RU" w:eastAsia="ru-RU"/>
        </w:rPr>
        <w:t>депутатов от 23 июня 2020 г № 5</w:t>
      </w:r>
      <w:r w:rsidR="00BA42CF" w:rsidRPr="0002493D">
        <w:rPr>
          <w:rFonts w:cs="Times New Roman"/>
          <w:b w:val="0"/>
          <w:bCs w:val="0"/>
          <w:color w:val="000000" w:themeColor="text1"/>
          <w:sz w:val="26"/>
          <w:szCs w:val="26"/>
          <w:lang w:val="ru-RU" w:eastAsia="ru-RU"/>
        </w:rPr>
        <w:t>)</w:t>
      </w:r>
    </w:p>
    <w:p w:rsidR="00BA42CF" w:rsidRPr="0002493D" w:rsidRDefault="00370390" w:rsidP="00BA42CF">
      <w:pPr>
        <w:shd w:val="clear" w:color="auto" w:fill="FFFFFF"/>
        <w:spacing w:line="290" w:lineRule="atLeast"/>
        <w:ind w:firstLine="540"/>
        <w:jc w:val="both"/>
        <w:rPr>
          <w:rFonts w:cs="Times New Roman"/>
          <w:b w:val="0"/>
          <w:bCs w:val="0"/>
          <w:color w:val="000000" w:themeColor="text1"/>
          <w:sz w:val="26"/>
          <w:szCs w:val="26"/>
          <w:lang w:val="ru-RU" w:eastAsia="ru-RU"/>
        </w:rPr>
      </w:pPr>
      <w:r w:rsidRPr="0002493D">
        <w:rPr>
          <w:rFonts w:cs="Times New Roman"/>
          <w:b w:val="0"/>
          <w:color w:val="000000" w:themeColor="text1"/>
          <w:sz w:val="26"/>
          <w:szCs w:val="26"/>
          <w:lang w:val="ru-RU"/>
        </w:rPr>
        <w:t xml:space="preserve">9. </w:t>
      </w:r>
      <w:r w:rsidR="00BA42CF" w:rsidRPr="0002493D">
        <w:rPr>
          <w:rFonts w:cs="Times New Roman"/>
          <w:b w:val="0"/>
          <w:color w:val="000000" w:themeColor="text1"/>
          <w:sz w:val="26"/>
          <w:szCs w:val="26"/>
          <w:lang w:val="ru-RU"/>
        </w:rPr>
        <w:t>П</w:t>
      </w:r>
      <w:r w:rsidR="00DE0EC7" w:rsidRPr="0002493D">
        <w:rPr>
          <w:rFonts w:cs="Times New Roman"/>
          <w:b w:val="0"/>
          <w:color w:val="000000" w:themeColor="text1"/>
          <w:sz w:val="26"/>
          <w:szCs w:val="26"/>
          <w:shd w:val="clear" w:color="auto" w:fill="FFFFFF"/>
          <w:lang w:val="ru-RU"/>
        </w:rPr>
        <w:t xml:space="preserve">особия по временной нетрудоспособности, по беременности и родам, ежемесячное пособие по уходу за ребенком </w:t>
      </w:r>
      <w:r w:rsidR="00BA42CF" w:rsidRPr="0002493D">
        <w:rPr>
          <w:rFonts w:cs="Times New Roman"/>
          <w:b w:val="0"/>
          <w:color w:val="000000" w:themeColor="text1"/>
          <w:sz w:val="26"/>
          <w:szCs w:val="26"/>
          <w:shd w:val="clear" w:color="auto" w:fill="FFFFFF"/>
          <w:lang w:val="ru-RU"/>
        </w:rPr>
        <w:t xml:space="preserve">назначаются </w:t>
      </w:r>
      <w:r w:rsidR="00DE0EC7" w:rsidRPr="0002493D">
        <w:rPr>
          <w:rFonts w:cs="Times New Roman"/>
          <w:b w:val="0"/>
          <w:color w:val="000000" w:themeColor="text1"/>
          <w:sz w:val="26"/>
          <w:szCs w:val="26"/>
          <w:shd w:val="clear" w:color="auto" w:fill="FFFFFF"/>
          <w:lang w:val="ru-RU"/>
        </w:rPr>
        <w:t xml:space="preserve">в течение 10 календарных дней со дня обращения застрахованного лица за его получением с необходимыми документами. Выплата пособий осуществляется в ближайший после назначения </w:t>
      </w:r>
      <w:r w:rsidR="00DE0EC7" w:rsidRPr="0002493D">
        <w:rPr>
          <w:rFonts w:cs="Times New Roman"/>
          <w:b w:val="0"/>
          <w:color w:val="000000" w:themeColor="text1"/>
          <w:sz w:val="26"/>
          <w:szCs w:val="26"/>
          <w:shd w:val="clear" w:color="auto" w:fill="FFFFFF"/>
          <w:lang w:val="ru-RU"/>
        </w:rPr>
        <w:lastRenderedPageBreak/>
        <w:t>пособий день, установленный для выплаты заработной платы</w:t>
      </w:r>
      <w:r w:rsidR="00DE0EC7" w:rsidRPr="0002493D">
        <w:rPr>
          <w:rFonts w:ascii="Arial" w:hAnsi="Arial"/>
          <w:b w:val="0"/>
          <w:color w:val="000000" w:themeColor="text1"/>
          <w:sz w:val="26"/>
          <w:szCs w:val="26"/>
          <w:shd w:val="clear" w:color="auto" w:fill="FFFFFF"/>
          <w:lang w:val="ru-RU"/>
        </w:rPr>
        <w:t>.</w:t>
      </w:r>
      <w:r w:rsidR="00BA42CF" w:rsidRPr="0002493D">
        <w:rPr>
          <w:color w:val="000000" w:themeColor="text1"/>
          <w:sz w:val="26"/>
          <w:szCs w:val="26"/>
          <w:shd w:val="clear" w:color="auto" w:fill="FFFFFF"/>
          <w:lang w:val="ru-RU"/>
        </w:rPr>
        <w:t xml:space="preserve"> </w:t>
      </w:r>
      <w:r w:rsidR="00BA42CF" w:rsidRPr="0002493D">
        <w:rPr>
          <w:rFonts w:cs="Times New Roman"/>
          <w:b w:val="0"/>
          <w:bCs w:val="0"/>
          <w:color w:val="000000" w:themeColor="text1"/>
          <w:sz w:val="26"/>
          <w:szCs w:val="26"/>
          <w:lang w:val="ru-RU" w:eastAsia="ru-RU"/>
        </w:rPr>
        <w:t xml:space="preserve">(в ред. решения Собрания </w:t>
      </w:r>
      <w:r w:rsidR="00CA0E0C">
        <w:rPr>
          <w:rFonts w:cs="Times New Roman"/>
          <w:b w:val="0"/>
          <w:bCs w:val="0"/>
          <w:color w:val="000000" w:themeColor="text1"/>
          <w:sz w:val="26"/>
          <w:szCs w:val="26"/>
          <w:lang w:val="ru-RU" w:eastAsia="ru-RU"/>
        </w:rPr>
        <w:t>депутатов от 23 июня 2020 г № 5</w:t>
      </w:r>
      <w:r w:rsidR="00BA42CF" w:rsidRPr="0002493D">
        <w:rPr>
          <w:rFonts w:cs="Times New Roman"/>
          <w:b w:val="0"/>
          <w:bCs w:val="0"/>
          <w:color w:val="000000" w:themeColor="text1"/>
          <w:sz w:val="26"/>
          <w:szCs w:val="26"/>
          <w:lang w:val="ru-RU" w:eastAsia="ru-RU"/>
        </w:rPr>
        <w:t>)</w:t>
      </w:r>
    </w:p>
    <w:p w:rsidR="00DE0EC7" w:rsidRPr="0002493D" w:rsidRDefault="00DE0EC7" w:rsidP="00370390">
      <w:pPr>
        <w:pStyle w:val="ConsPlusNormal"/>
        <w:ind w:firstLine="540"/>
        <w:jc w:val="both"/>
        <w:rPr>
          <w:rFonts w:ascii="Times New Roman" w:hAnsi="Times New Roman" w:cs="Times New Roman"/>
          <w:color w:val="000000" w:themeColor="text1"/>
          <w:sz w:val="26"/>
          <w:szCs w:val="26"/>
        </w:rPr>
      </w:pPr>
    </w:p>
    <w:p w:rsidR="00370390" w:rsidRPr="0002493D" w:rsidRDefault="00370390" w:rsidP="00370390">
      <w:pPr>
        <w:tabs>
          <w:tab w:val="left" w:pos="540"/>
        </w:tabs>
        <w:jc w:val="both"/>
        <w:rPr>
          <w:rFonts w:cs="Times New Roman"/>
          <w:b w:val="0"/>
          <w:color w:val="000000" w:themeColor="text1"/>
          <w:sz w:val="26"/>
          <w:szCs w:val="26"/>
          <w:lang w:val="ru-RU"/>
        </w:rPr>
      </w:pPr>
    </w:p>
    <w:p w:rsidR="00370390" w:rsidRPr="0002493D" w:rsidRDefault="00370390" w:rsidP="00CA0E0C">
      <w:pPr>
        <w:tabs>
          <w:tab w:val="left" w:pos="0"/>
          <w:tab w:val="left" w:pos="567"/>
        </w:tabs>
        <w:jc w:val="center"/>
        <w:outlineLvl w:val="0"/>
        <w:rPr>
          <w:rFonts w:cs="Times New Roman"/>
          <w:color w:val="000000" w:themeColor="text1"/>
          <w:sz w:val="26"/>
          <w:szCs w:val="26"/>
          <w:lang w:val="ru-RU"/>
        </w:rPr>
      </w:pPr>
      <w:r w:rsidRPr="0002493D">
        <w:rPr>
          <w:rFonts w:cs="Times New Roman"/>
          <w:color w:val="000000" w:themeColor="text1"/>
          <w:sz w:val="26"/>
          <w:szCs w:val="26"/>
        </w:rPr>
        <w:t>III</w:t>
      </w:r>
      <w:r w:rsidRPr="0002493D">
        <w:rPr>
          <w:rFonts w:cs="Times New Roman"/>
          <w:color w:val="000000" w:themeColor="text1"/>
          <w:sz w:val="26"/>
          <w:szCs w:val="26"/>
          <w:lang w:val="ru-RU"/>
        </w:rPr>
        <w:t>. Другие вопросы оплаты труда</w:t>
      </w:r>
    </w:p>
    <w:p w:rsidR="00370390" w:rsidRPr="0002493D" w:rsidRDefault="00370390" w:rsidP="00370390">
      <w:pPr>
        <w:tabs>
          <w:tab w:val="left" w:pos="540"/>
        </w:tabs>
        <w:jc w:val="both"/>
        <w:rPr>
          <w:rFonts w:cs="Times New Roman"/>
          <w:b w:val="0"/>
          <w:color w:val="000000" w:themeColor="text1"/>
          <w:sz w:val="26"/>
          <w:szCs w:val="26"/>
          <w:lang w:val="ru-RU"/>
        </w:rPr>
      </w:pPr>
      <w:r w:rsidRPr="0002493D">
        <w:rPr>
          <w:rFonts w:cs="Times New Roman"/>
          <w:b w:val="0"/>
          <w:color w:val="000000" w:themeColor="text1"/>
          <w:sz w:val="26"/>
          <w:szCs w:val="26"/>
          <w:lang w:val="ru-RU"/>
        </w:rPr>
        <w:t xml:space="preserve">      </w:t>
      </w:r>
    </w:p>
    <w:p w:rsidR="00370390" w:rsidRPr="0002493D" w:rsidRDefault="00370390" w:rsidP="00370390">
      <w:pPr>
        <w:tabs>
          <w:tab w:val="left" w:pos="0"/>
        </w:tabs>
        <w:ind w:firstLine="600"/>
        <w:jc w:val="both"/>
        <w:rPr>
          <w:rFonts w:cs="Times New Roman"/>
          <w:b w:val="0"/>
          <w:color w:val="000000" w:themeColor="text1"/>
          <w:sz w:val="26"/>
          <w:szCs w:val="26"/>
          <w:lang w:val="ru-RU"/>
        </w:rPr>
      </w:pPr>
      <w:r w:rsidRPr="0002493D">
        <w:rPr>
          <w:rFonts w:cs="Times New Roman"/>
          <w:b w:val="0"/>
          <w:color w:val="000000" w:themeColor="text1"/>
          <w:sz w:val="26"/>
          <w:szCs w:val="26"/>
          <w:lang w:val="ru-RU"/>
        </w:rPr>
        <w:t>3.1.Должностной оклад, дополнительные выплаты, надбавки, денежное поощрение, премии, предусмотренные настоящим Положением, районный коэффициент учитываются в составе средней заработной платы для исчисления пенсий, отпусков, пособий по временной нетрудоспособности и т.д.</w:t>
      </w:r>
    </w:p>
    <w:p w:rsidR="00370390" w:rsidRPr="0002493D" w:rsidRDefault="00370390" w:rsidP="00CA0E0C">
      <w:pPr>
        <w:tabs>
          <w:tab w:val="left" w:pos="0"/>
        </w:tabs>
        <w:ind w:firstLine="600"/>
        <w:jc w:val="both"/>
        <w:rPr>
          <w:rFonts w:cs="Times New Roman"/>
          <w:b w:val="0"/>
          <w:color w:val="000000" w:themeColor="text1"/>
          <w:sz w:val="26"/>
          <w:szCs w:val="26"/>
          <w:lang w:val="ru-RU"/>
        </w:rPr>
      </w:pPr>
      <w:r w:rsidRPr="0002493D">
        <w:rPr>
          <w:rFonts w:cs="Times New Roman"/>
          <w:b w:val="0"/>
          <w:color w:val="000000" w:themeColor="text1"/>
          <w:sz w:val="26"/>
          <w:szCs w:val="26"/>
          <w:lang w:val="ru-RU"/>
        </w:rPr>
        <w:t xml:space="preserve">3.2. Настоящее Положение вступает в силу с момента его утверждения </w:t>
      </w:r>
      <w:r w:rsidR="00CA0E0C">
        <w:rPr>
          <w:rFonts w:cs="Times New Roman"/>
          <w:b w:val="0"/>
          <w:color w:val="000000" w:themeColor="text1"/>
          <w:sz w:val="26"/>
          <w:szCs w:val="26"/>
          <w:lang w:val="ru-RU"/>
        </w:rPr>
        <w:t>и действует бессрочно.</w:t>
      </w:r>
    </w:p>
    <w:p w:rsidR="00370390" w:rsidRPr="0002493D" w:rsidRDefault="00CA0E0C" w:rsidP="00370390">
      <w:pPr>
        <w:tabs>
          <w:tab w:val="left" w:pos="0"/>
        </w:tabs>
        <w:ind w:firstLine="600"/>
        <w:jc w:val="both"/>
        <w:rPr>
          <w:rFonts w:cs="Times New Roman"/>
          <w:b w:val="0"/>
          <w:color w:val="000000" w:themeColor="text1"/>
          <w:sz w:val="26"/>
          <w:szCs w:val="26"/>
          <w:lang w:val="ru-RU"/>
        </w:rPr>
      </w:pPr>
      <w:r>
        <w:rPr>
          <w:rFonts w:cs="Times New Roman"/>
          <w:b w:val="0"/>
          <w:color w:val="000000" w:themeColor="text1"/>
          <w:sz w:val="26"/>
          <w:szCs w:val="26"/>
          <w:lang w:val="ru-RU"/>
        </w:rPr>
        <w:t>3.3</w:t>
      </w:r>
      <w:r w:rsidR="00370390" w:rsidRPr="0002493D">
        <w:rPr>
          <w:rFonts w:cs="Times New Roman"/>
          <w:b w:val="0"/>
          <w:color w:val="000000" w:themeColor="text1"/>
          <w:sz w:val="26"/>
          <w:szCs w:val="26"/>
          <w:lang w:val="ru-RU"/>
        </w:rPr>
        <w:t>. Настоящее Положение принимается к трудовым отношениям, возникшим до вступления его в действие в части улучшения положения Работников.</w:t>
      </w:r>
    </w:p>
    <w:p w:rsidR="00CA0E0C" w:rsidRDefault="00CA0E0C" w:rsidP="00370390">
      <w:pPr>
        <w:tabs>
          <w:tab w:val="left" w:pos="1134"/>
        </w:tabs>
        <w:ind w:firstLine="540"/>
        <w:jc w:val="both"/>
        <w:rPr>
          <w:rFonts w:cs="Times New Roman"/>
          <w:b w:val="0"/>
          <w:color w:val="000000" w:themeColor="text1"/>
          <w:sz w:val="26"/>
          <w:szCs w:val="26"/>
          <w:lang w:val="ru-RU"/>
        </w:rPr>
      </w:pPr>
      <w:r>
        <w:rPr>
          <w:rFonts w:cs="Times New Roman"/>
          <w:b w:val="0"/>
          <w:color w:val="000000" w:themeColor="text1"/>
          <w:sz w:val="26"/>
          <w:szCs w:val="26"/>
          <w:lang w:val="ru-RU"/>
        </w:rPr>
        <w:t>3.4. Текст настоящего Положения подлежит доведению до сведения Работников.</w:t>
      </w:r>
    </w:p>
    <w:p w:rsidR="00370390" w:rsidRPr="0002493D" w:rsidRDefault="00CA0E0C" w:rsidP="00CA0E0C">
      <w:pPr>
        <w:tabs>
          <w:tab w:val="left" w:pos="0"/>
        </w:tabs>
        <w:jc w:val="both"/>
        <w:rPr>
          <w:rFonts w:cs="Times New Roman"/>
          <w:b w:val="0"/>
          <w:color w:val="000000" w:themeColor="text1"/>
          <w:sz w:val="26"/>
          <w:szCs w:val="26"/>
          <w:lang w:val="ru-RU"/>
        </w:rPr>
      </w:pPr>
      <w:r>
        <w:rPr>
          <w:rFonts w:cs="Times New Roman"/>
          <w:b w:val="0"/>
          <w:color w:val="000000" w:themeColor="text1"/>
          <w:sz w:val="26"/>
          <w:szCs w:val="26"/>
          <w:lang w:val="ru-RU"/>
        </w:rPr>
        <w:t xml:space="preserve">        3.5</w:t>
      </w:r>
      <w:r w:rsidR="00370390" w:rsidRPr="0002493D">
        <w:rPr>
          <w:rFonts w:cs="Times New Roman"/>
          <w:b w:val="0"/>
          <w:color w:val="000000" w:themeColor="text1"/>
          <w:sz w:val="26"/>
          <w:szCs w:val="26"/>
          <w:lang w:val="ru-RU"/>
        </w:rPr>
        <w:t xml:space="preserve">. Штатное расписание учреждения ежегодно утверждается Главой  </w:t>
      </w:r>
      <w:r>
        <w:rPr>
          <w:rFonts w:cs="Times New Roman"/>
          <w:b w:val="0"/>
          <w:color w:val="000000" w:themeColor="text1"/>
          <w:sz w:val="26"/>
          <w:szCs w:val="26"/>
          <w:lang w:val="ru-RU"/>
        </w:rPr>
        <w:t xml:space="preserve">Октябрьского </w:t>
      </w:r>
      <w:r w:rsidR="00370390" w:rsidRPr="0002493D">
        <w:rPr>
          <w:rFonts w:cs="Times New Roman"/>
          <w:b w:val="0"/>
          <w:color w:val="000000" w:themeColor="text1"/>
          <w:sz w:val="26"/>
          <w:szCs w:val="26"/>
          <w:lang w:val="ru-RU"/>
        </w:rPr>
        <w:t>сельского муниципального образования Республики Калмыкия.</w:t>
      </w:r>
    </w:p>
    <w:p w:rsidR="00370390" w:rsidRPr="0002493D" w:rsidRDefault="008D6D8C" w:rsidP="00370390">
      <w:pPr>
        <w:tabs>
          <w:tab w:val="left" w:pos="0"/>
        </w:tabs>
        <w:ind w:firstLine="600"/>
        <w:jc w:val="both"/>
        <w:rPr>
          <w:rFonts w:cs="Times New Roman"/>
          <w:b w:val="0"/>
          <w:color w:val="000000" w:themeColor="text1"/>
          <w:sz w:val="26"/>
          <w:szCs w:val="26"/>
          <w:lang w:val="ru-RU"/>
        </w:rPr>
      </w:pPr>
      <w:r>
        <w:rPr>
          <w:rFonts w:cs="Times New Roman"/>
          <w:b w:val="0"/>
          <w:color w:val="000000" w:themeColor="text1"/>
          <w:sz w:val="26"/>
          <w:szCs w:val="26"/>
          <w:lang w:val="ru-RU"/>
        </w:rPr>
        <w:t>3.6</w:t>
      </w:r>
      <w:r w:rsidR="00370390" w:rsidRPr="0002493D">
        <w:rPr>
          <w:rFonts w:cs="Times New Roman"/>
          <w:b w:val="0"/>
          <w:color w:val="000000" w:themeColor="text1"/>
          <w:sz w:val="26"/>
          <w:szCs w:val="26"/>
          <w:lang w:val="ru-RU"/>
        </w:rPr>
        <w:t>. Штатное расписание учреждения включает в себя все должности служащих  и профессии рабочих данного учреждения</w:t>
      </w:r>
      <w:r>
        <w:rPr>
          <w:rFonts w:cs="Times New Roman"/>
          <w:b w:val="0"/>
          <w:color w:val="000000" w:themeColor="text1"/>
          <w:sz w:val="26"/>
          <w:szCs w:val="26"/>
          <w:lang w:val="ru-RU"/>
        </w:rPr>
        <w:t>.</w:t>
      </w:r>
    </w:p>
    <w:p w:rsidR="00370390" w:rsidRPr="0002493D" w:rsidRDefault="00370390" w:rsidP="00370390">
      <w:pPr>
        <w:pStyle w:val="ac"/>
        <w:jc w:val="right"/>
        <w:rPr>
          <w:rFonts w:ascii="Times New Roman" w:hAnsi="Times New Roman" w:cs="Times New Roman"/>
          <w:color w:val="000000" w:themeColor="text1"/>
          <w:sz w:val="26"/>
          <w:szCs w:val="26"/>
        </w:rPr>
      </w:pPr>
      <w:bookmarkStart w:id="2" w:name="_GoBack"/>
      <w:bookmarkEnd w:id="2"/>
    </w:p>
    <w:p w:rsidR="00370390" w:rsidRPr="0002493D" w:rsidRDefault="00370390" w:rsidP="00370390">
      <w:pPr>
        <w:shd w:val="clear" w:color="auto" w:fill="FFFFFF"/>
        <w:spacing w:line="292" w:lineRule="atLeast"/>
        <w:ind w:firstLine="540"/>
        <w:jc w:val="right"/>
        <w:textAlignment w:val="top"/>
        <w:rPr>
          <w:rFonts w:cs="Times New Roman"/>
          <w:b w:val="0"/>
          <w:color w:val="000000" w:themeColor="text1"/>
          <w:sz w:val="26"/>
          <w:szCs w:val="26"/>
        </w:rPr>
      </w:pPr>
    </w:p>
    <w:p w:rsidR="00B50AC6" w:rsidRPr="00370390" w:rsidRDefault="00B50AC6" w:rsidP="007E3817">
      <w:pPr>
        <w:jc w:val="right"/>
        <w:rPr>
          <w:rFonts w:cs="Times New Roman"/>
          <w:b w:val="0"/>
          <w:sz w:val="26"/>
          <w:szCs w:val="26"/>
        </w:rPr>
      </w:pPr>
    </w:p>
    <w:sectPr w:rsidR="00B50AC6" w:rsidRPr="00370390" w:rsidSect="00BA42CF">
      <w:footerReference w:type="default" r:id="rId8"/>
      <w:pgSz w:w="11906" w:h="16838"/>
      <w:pgMar w:top="567" w:right="56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5A8" w:rsidRDefault="007A45A8" w:rsidP="002D5945">
      <w:r>
        <w:separator/>
      </w:r>
    </w:p>
  </w:endnote>
  <w:endnote w:type="continuationSeparator" w:id="1">
    <w:p w:rsidR="007A45A8" w:rsidRDefault="007A45A8" w:rsidP="002D5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9547"/>
      <w:docPartObj>
        <w:docPartGallery w:val="Page Numbers (Bottom of Page)"/>
        <w:docPartUnique/>
      </w:docPartObj>
    </w:sdtPr>
    <w:sdtContent>
      <w:p w:rsidR="002D5945" w:rsidRDefault="00EF48EF">
        <w:pPr>
          <w:pStyle w:val="af2"/>
          <w:jc w:val="right"/>
        </w:pPr>
        <w:fldSimple w:instr=" PAGE   \* MERGEFORMAT ">
          <w:r w:rsidR="008D6D8C">
            <w:rPr>
              <w:noProof/>
            </w:rPr>
            <w:t>7</w:t>
          </w:r>
        </w:fldSimple>
      </w:p>
    </w:sdtContent>
  </w:sdt>
  <w:p w:rsidR="002D5945" w:rsidRDefault="002D594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5A8" w:rsidRDefault="007A45A8" w:rsidP="002D5945">
      <w:r>
        <w:separator/>
      </w:r>
    </w:p>
  </w:footnote>
  <w:footnote w:type="continuationSeparator" w:id="1">
    <w:p w:rsidR="007A45A8" w:rsidRDefault="007A45A8" w:rsidP="002D5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3942"/>
    <w:multiLevelType w:val="hybridMultilevel"/>
    <w:tmpl w:val="10783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C1E69"/>
    <w:multiLevelType w:val="hybridMultilevel"/>
    <w:tmpl w:val="AA529C84"/>
    <w:lvl w:ilvl="0" w:tplc="0F4C5C78">
      <w:start w:val="1"/>
      <w:numFmt w:val="decimal"/>
      <w:lvlText w:val="%1."/>
      <w:lvlJc w:val="left"/>
      <w:pPr>
        <w:ind w:left="96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7576A"/>
    <w:rsid w:val="000222B7"/>
    <w:rsid w:val="0002493D"/>
    <w:rsid w:val="00043B42"/>
    <w:rsid w:val="00056506"/>
    <w:rsid w:val="00084DCE"/>
    <w:rsid w:val="000A095B"/>
    <w:rsid w:val="000A763F"/>
    <w:rsid w:val="000B3390"/>
    <w:rsid w:val="000B3B41"/>
    <w:rsid w:val="00140D38"/>
    <w:rsid w:val="00160017"/>
    <w:rsid w:val="001805BD"/>
    <w:rsid w:val="001B7F98"/>
    <w:rsid w:val="001F2E14"/>
    <w:rsid w:val="00217698"/>
    <w:rsid w:val="00234844"/>
    <w:rsid w:val="00281F72"/>
    <w:rsid w:val="002971E1"/>
    <w:rsid w:val="002C02E8"/>
    <w:rsid w:val="002C60F0"/>
    <w:rsid w:val="002D5945"/>
    <w:rsid w:val="002D5CCB"/>
    <w:rsid w:val="002F117C"/>
    <w:rsid w:val="002F61F2"/>
    <w:rsid w:val="00301252"/>
    <w:rsid w:val="00303405"/>
    <w:rsid w:val="0032476A"/>
    <w:rsid w:val="00370390"/>
    <w:rsid w:val="003836E0"/>
    <w:rsid w:val="003A23D8"/>
    <w:rsid w:val="003E6646"/>
    <w:rsid w:val="0041302B"/>
    <w:rsid w:val="0048090F"/>
    <w:rsid w:val="00490379"/>
    <w:rsid w:val="004950D5"/>
    <w:rsid w:val="00530DFC"/>
    <w:rsid w:val="005646D8"/>
    <w:rsid w:val="00585625"/>
    <w:rsid w:val="005A2893"/>
    <w:rsid w:val="005F40BC"/>
    <w:rsid w:val="006044DA"/>
    <w:rsid w:val="00611405"/>
    <w:rsid w:val="0066122A"/>
    <w:rsid w:val="00661890"/>
    <w:rsid w:val="00663195"/>
    <w:rsid w:val="0066423B"/>
    <w:rsid w:val="00674273"/>
    <w:rsid w:val="00683D25"/>
    <w:rsid w:val="006B1F93"/>
    <w:rsid w:val="006C3BEA"/>
    <w:rsid w:val="007246DD"/>
    <w:rsid w:val="00733246"/>
    <w:rsid w:val="007660F5"/>
    <w:rsid w:val="00787299"/>
    <w:rsid w:val="007961F8"/>
    <w:rsid w:val="0079692C"/>
    <w:rsid w:val="007A45A8"/>
    <w:rsid w:val="007C3254"/>
    <w:rsid w:val="007E3817"/>
    <w:rsid w:val="0080361E"/>
    <w:rsid w:val="0082294B"/>
    <w:rsid w:val="008355E5"/>
    <w:rsid w:val="008579B9"/>
    <w:rsid w:val="00866293"/>
    <w:rsid w:val="00870137"/>
    <w:rsid w:val="00891747"/>
    <w:rsid w:val="00893AD4"/>
    <w:rsid w:val="008A0181"/>
    <w:rsid w:val="008D6D8C"/>
    <w:rsid w:val="008E755A"/>
    <w:rsid w:val="008F76B2"/>
    <w:rsid w:val="00921DDA"/>
    <w:rsid w:val="00947C19"/>
    <w:rsid w:val="00954BD5"/>
    <w:rsid w:val="00964BAB"/>
    <w:rsid w:val="009842BB"/>
    <w:rsid w:val="00A02482"/>
    <w:rsid w:val="00A661DF"/>
    <w:rsid w:val="00A92AF4"/>
    <w:rsid w:val="00AB6C33"/>
    <w:rsid w:val="00B0455C"/>
    <w:rsid w:val="00B10DED"/>
    <w:rsid w:val="00B157B4"/>
    <w:rsid w:val="00B4701E"/>
    <w:rsid w:val="00B50AC6"/>
    <w:rsid w:val="00B96E4E"/>
    <w:rsid w:val="00BA42CF"/>
    <w:rsid w:val="00BC42F4"/>
    <w:rsid w:val="00BD6416"/>
    <w:rsid w:val="00BE0BD4"/>
    <w:rsid w:val="00C105AB"/>
    <w:rsid w:val="00C2767C"/>
    <w:rsid w:val="00C7576A"/>
    <w:rsid w:val="00C9382E"/>
    <w:rsid w:val="00CA0E0C"/>
    <w:rsid w:val="00CA4F56"/>
    <w:rsid w:val="00CB2DAA"/>
    <w:rsid w:val="00CC0574"/>
    <w:rsid w:val="00CD5F18"/>
    <w:rsid w:val="00CE6789"/>
    <w:rsid w:val="00D160FD"/>
    <w:rsid w:val="00D24FAB"/>
    <w:rsid w:val="00D316C7"/>
    <w:rsid w:val="00D37B33"/>
    <w:rsid w:val="00D5066E"/>
    <w:rsid w:val="00D55108"/>
    <w:rsid w:val="00DC5C21"/>
    <w:rsid w:val="00DD39A5"/>
    <w:rsid w:val="00DE0EC7"/>
    <w:rsid w:val="00E22A67"/>
    <w:rsid w:val="00E85667"/>
    <w:rsid w:val="00E92EA5"/>
    <w:rsid w:val="00EB5910"/>
    <w:rsid w:val="00ED7077"/>
    <w:rsid w:val="00EF48EF"/>
    <w:rsid w:val="00EF4C6E"/>
    <w:rsid w:val="00F042A3"/>
    <w:rsid w:val="00F2162E"/>
    <w:rsid w:val="00F21D03"/>
    <w:rsid w:val="00F25D33"/>
    <w:rsid w:val="00F3451C"/>
    <w:rsid w:val="00F3688E"/>
    <w:rsid w:val="00F37571"/>
    <w:rsid w:val="00F40B3D"/>
    <w:rsid w:val="00F437A1"/>
    <w:rsid w:val="00F86111"/>
    <w:rsid w:val="00F86438"/>
    <w:rsid w:val="00F94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6A"/>
    <w:pPr>
      <w:spacing w:after="0" w:line="240" w:lineRule="auto"/>
    </w:pPr>
    <w:rPr>
      <w:rFonts w:ascii="Times New Roman" w:eastAsia="Times New Roman" w:hAnsi="Times New Roman" w:cs="Arial"/>
      <w:b/>
      <w:bCs/>
      <w:sz w:val="24"/>
      <w:szCs w:val="16"/>
      <w:lang w:val="en-US"/>
    </w:rPr>
  </w:style>
  <w:style w:type="paragraph" w:styleId="1">
    <w:name w:val="heading 1"/>
    <w:aliases w:val="Раздел Договора,H1,&quot;Алмаз&quot;"/>
    <w:basedOn w:val="a"/>
    <w:next w:val="a"/>
    <w:link w:val="10"/>
    <w:qFormat/>
    <w:rsid w:val="00C7576A"/>
    <w:pPr>
      <w:keepNext/>
      <w:ind w:firstLine="540"/>
      <w:jc w:val="both"/>
      <w:outlineLvl w:val="0"/>
    </w:pPr>
    <w:rPr>
      <w:b w:val="0"/>
      <w:bCs w:val="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7576A"/>
    <w:rPr>
      <w:rFonts w:ascii="Times New Roman" w:eastAsia="Times New Roman" w:hAnsi="Times New Roman" w:cs="Arial"/>
      <w:sz w:val="24"/>
      <w:szCs w:val="16"/>
    </w:rPr>
  </w:style>
  <w:style w:type="paragraph" w:styleId="3">
    <w:name w:val="Body Text Indent 3"/>
    <w:basedOn w:val="a"/>
    <w:link w:val="30"/>
    <w:rsid w:val="00C7576A"/>
    <w:pPr>
      <w:ind w:firstLine="540"/>
      <w:jc w:val="both"/>
    </w:pPr>
    <w:rPr>
      <w:b w:val="0"/>
      <w:bCs w:val="0"/>
      <w:lang w:val="ru-RU"/>
    </w:rPr>
  </w:style>
  <w:style w:type="character" w:customStyle="1" w:styleId="30">
    <w:name w:val="Основной текст с отступом 3 Знак"/>
    <w:basedOn w:val="a0"/>
    <w:link w:val="3"/>
    <w:rsid w:val="00C7576A"/>
    <w:rPr>
      <w:rFonts w:ascii="Times New Roman" w:eastAsia="Times New Roman" w:hAnsi="Times New Roman" w:cs="Arial"/>
      <w:sz w:val="24"/>
      <w:szCs w:val="16"/>
    </w:rPr>
  </w:style>
  <w:style w:type="paragraph" w:customStyle="1" w:styleId="ConsPlusNormal">
    <w:name w:val="ConsPlusNormal"/>
    <w:rsid w:val="00C7576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C7576A"/>
    <w:pPr>
      <w:spacing w:after="120"/>
      <w:ind w:left="283"/>
    </w:pPr>
  </w:style>
  <w:style w:type="character" w:customStyle="1" w:styleId="a4">
    <w:name w:val="Основной текст с отступом Знак"/>
    <w:basedOn w:val="a0"/>
    <w:link w:val="a3"/>
    <w:uiPriority w:val="99"/>
    <w:rsid w:val="00C7576A"/>
    <w:rPr>
      <w:rFonts w:ascii="Times New Roman" w:eastAsia="Times New Roman" w:hAnsi="Times New Roman" w:cs="Arial"/>
      <w:b/>
      <w:bCs/>
      <w:sz w:val="24"/>
      <w:szCs w:val="16"/>
      <w:lang w:val="en-US"/>
    </w:rPr>
  </w:style>
  <w:style w:type="character" w:styleId="a5">
    <w:name w:val="Hyperlink"/>
    <w:basedOn w:val="a0"/>
    <w:uiPriority w:val="99"/>
    <w:rsid w:val="00C7576A"/>
    <w:rPr>
      <w:color w:val="0000FF"/>
      <w:u w:val="single"/>
    </w:rPr>
  </w:style>
  <w:style w:type="character" w:styleId="a6">
    <w:name w:val="Strong"/>
    <w:basedOn w:val="a0"/>
    <w:qFormat/>
    <w:rsid w:val="00C7576A"/>
    <w:rPr>
      <w:b/>
      <w:bCs/>
    </w:rPr>
  </w:style>
  <w:style w:type="paragraph" w:styleId="a7">
    <w:name w:val="Normal (Web)"/>
    <w:basedOn w:val="a"/>
    <w:rsid w:val="00C7576A"/>
    <w:pPr>
      <w:spacing w:before="100" w:beforeAutospacing="1" w:after="100" w:afterAutospacing="1"/>
    </w:pPr>
    <w:rPr>
      <w:rFonts w:cs="Times New Roman"/>
      <w:b w:val="0"/>
      <w:bCs w:val="0"/>
      <w:szCs w:val="24"/>
      <w:lang w:val="ru-RU" w:eastAsia="ru-RU"/>
    </w:rPr>
  </w:style>
  <w:style w:type="paragraph" w:styleId="a8">
    <w:name w:val="List Paragraph"/>
    <w:basedOn w:val="a"/>
    <w:uiPriority w:val="34"/>
    <w:qFormat/>
    <w:rsid w:val="00DD39A5"/>
    <w:pPr>
      <w:ind w:left="720"/>
      <w:contextualSpacing/>
    </w:pPr>
  </w:style>
  <w:style w:type="character" w:styleId="a9">
    <w:name w:val="Emphasis"/>
    <w:qFormat/>
    <w:rsid w:val="000222B7"/>
    <w:rPr>
      <w:i/>
      <w:iCs/>
    </w:rPr>
  </w:style>
  <w:style w:type="paragraph" w:styleId="aa">
    <w:name w:val="Balloon Text"/>
    <w:basedOn w:val="a"/>
    <w:link w:val="ab"/>
    <w:uiPriority w:val="99"/>
    <w:semiHidden/>
    <w:unhideWhenUsed/>
    <w:rsid w:val="00084DCE"/>
    <w:rPr>
      <w:rFonts w:ascii="Tahoma" w:hAnsi="Tahoma" w:cs="Tahoma"/>
      <w:sz w:val="16"/>
    </w:rPr>
  </w:style>
  <w:style w:type="character" w:customStyle="1" w:styleId="ab">
    <w:name w:val="Текст выноски Знак"/>
    <w:basedOn w:val="a0"/>
    <w:link w:val="aa"/>
    <w:uiPriority w:val="99"/>
    <w:semiHidden/>
    <w:rsid w:val="00084DCE"/>
    <w:rPr>
      <w:rFonts w:ascii="Tahoma" w:eastAsia="Times New Roman" w:hAnsi="Tahoma" w:cs="Tahoma"/>
      <w:b/>
      <w:bCs/>
      <w:sz w:val="16"/>
      <w:szCs w:val="16"/>
      <w:lang w:val="en-US"/>
    </w:rPr>
  </w:style>
  <w:style w:type="paragraph" w:customStyle="1" w:styleId="s1">
    <w:name w:val="s_1"/>
    <w:basedOn w:val="a"/>
    <w:rsid w:val="00A92AF4"/>
    <w:pPr>
      <w:spacing w:before="100" w:beforeAutospacing="1" w:after="100" w:afterAutospacing="1"/>
    </w:pPr>
    <w:rPr>
      <w:rFonts w:cs="Times New Roman"/>
      <w:b w:val="0"/>
      <w:bCs w:val="0"/>
      <w:szCs w:val="24"/>
      <w:lang w:val="ru-RU" w:eastAsia="ru-RU"/>
    </w:rPr>
  </w:style>
  <w:style w:type="paragraph" w:styleId="ac">
    <w:name w:val="No Spacing"/>
    <w:uiPriority w:val="1"/>
    <w:qFormat/>
    <w:rsid w:val="002971E1"/>
    <w:pPr>
      <w:spacing w:after="0" w:line="240" w:lineRule="auto"/>
    </w:pPr>
    <w:rPr>
      <w:rFonts w:eastAsiaTheme="minorEastAsia"/>
      <w:lang w:eastAsia="ru-RU"/>
    </w:rPr>
  </w:style>
  <w:style w:type="table" w:styleId="ad">
    <w:name w:val="Table Grid"/>
    <w:basedOn w:val="a1"/>
    <w:uiPriority w:val="59"/>
    <w:rsid w:val="0029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99"/>
    <w:semiHidden/>
    <w:unhideWhenUsed/>
    <w:rsid w:val="00B50AC6"/>
    <w:pPr>
      <w:spacing w:after="120"/>
    </w:pPr>
  </w:style>
  <w:style w:type="character" w:customStyle="1" w:styleId="af">
    <w:name w:val="Основной текст Знак"/>
    <w:basedOn w:val="a0"/>
    <w:link w:val="ae"/>
    <w:uiPriority w:val="99"/>
    <w:semiHidden/>
    <w:rsid w:val="00B50AC6"/>
    <w:rPr>
      <w:rFonts w:ascii="Times New Roman" w:eastAsia="Times New Roman" w:hAnsi="Times New Roman" w:cs="Arial"/>
      <w:b/>
      <w:bCs/>
      <w:sz w:val="24"/>
      <w:szCs w:val="16"/>
      <w:lang w:val="en-US"/>
    </w:rPr>
  </w:style>
  <w:style w:type="paragraph" w:styleId="2">
    <w:name w:val="Body Text 2"/>
    <w:basedOn w:val="a"/>
    <w:link w:val="20"/>
    <w:uiPriority w:val="99"/>
    <w:unhideWhenUsed/>
    <w:rsid w:val="00370390"/>
    <w:pPr>
      <w:spacing w:after="120" w:line="480" w:lineRule="auto"/>
    </w:pPr>
    <w:rPr>
      <w:rFonts w:cs="Times New Roman"/>
      <w:b w:val="0"/>
      <w:bCs w:val="0"/>
      <w:szCs w:val="24"/>
      <w:lang w:val="ru-RU" w:eastAsia="ru-RU"/>
    </w:rPr>
  </w:style>
  <w:style w:type="character" w:customStyle="1" w:styleId="20">
    <w:name w:val="Основной текст 2 Знак"/>
    <w:basedOn w:val="a0"/>
    <w:link w:val="2"/>
    <w:uiPriority w:val="99"/>
    <w:rsid w:val="00370390"/>
    <w:rPr>
      <w:rFonts w:ascii="Times New Roman" w:eastAsia="Times New Roman" w:hAnsi="Times New Roman" w:cs="Times New Roman"/>
      <w:sz w:val="24"/>
      <w:szCs w:val="24"/>
      <w:lang w:eastAsia="ru-RU"/>
    </w:rPr>
  </w:style>
  <w:style w:type="character" w:customStyle="1" w:styleId="blk">
    <w:name w:val="blk"/>
    <w:basedOn w:val="a0"/>
    <w:rsid w:val="006C3BEA"/>
  </w:style>
  <w:style w:type="paragraph" w:styleId="af0">
    <w:name w:val="header"/>
    <w:basedOn w:val="a"/>
    <w:link w:val="af1"/>
    <w:uiPriority w:val="99"/>
    <w:semiHidden/>
    <w:unhideWhenUsed/>
    <w:rsid w:val="002D5945"/>
    <w:pPr>
      <w:tabs>
        <w:tab w:val="center" w:pos="4677"/>
        <w:tab w:val="right" w:pos="9355"/>
      </w:tabs>
    </w:pPr>
  </w:style>
  <w:style w:type="character" w:customStyle="1" w:styleId="af1">
    <w:name w:val="Верхний колонтитул Знак"/>
    <w:basedOn w:val="a0"/>
    <w:link w:val="af0"/>
    <w:uiPriority w:val="99"/>
    <w:semiHidden/>
    <w:rsid w:val="002D5945"/>
    <w:rPr>
      <w:rFonts w:ascii="Times New Roman" w:eastAsia="Times New Roman" w:hAnsi="Times New Roman" w:cs="Arial"/>
      <w:b/>
      <w:bCs/>
      <w:sz w:val="24"/>
      <w:szCs w:val="16"/>
      <w:lang w:val="en-US"/>
    </w:rPr>
  </w:style>
  <w:style w:type="paragraph" w:styleId="af2">
    <w:name w:val="footer"/>
    <w:basedOn w:val="a"/>
    <w:link w:val="af3"/>
    <w:uiPriority w:val="99"/>
    <w:unhideWhenUsed/>
    <w:rsid w:val="002D5945"/>
    <w:pPr>
      <w:tabs>
        <w:tab w:val="center" w:pos="4677"/>
        <w:tab w:val="right" w:pos="9355"/>
      </w:tabs>
    </w:pPr>
  </w:style>
  <w:style w:type="character" w:customStyle="1" w:styleId="af3">
    <w:name w:val="Нижний колонтитул Знак"/>
    <w:basedOn w:val="a0"/>
    <w:link w:val="af2"/>
    <w:uiPriority w:val="99"/>
    <w:rsid w:val="002D5945"/>
    <w:rPr>
      <w:rFonts w:ascii="Times New Roman" w:eastAsia="Times New Roman" w:hAnsi="Times New Roman" w:cs="Arial"/>
      <w:b/>
      <w:bCs/>
      <w:sz w:val="24"/>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6A"/>
    <w:pPr>
      <w:spacing w:after="0" w:line="240" w:lineRule="auto"/>
    </w:pPr>
    <w:rPr>
      <w:rFonts w:ascii="Times New Roman" w:eastAsia="Times New Roman" w:hAnsi="Times New Roman" w:cs="Arial"/>
      <w:b/>
      <w:bCs/>
      <w:sz w:val="24"/>
      <w:szCs w:val="16"/>
      <w:lang w:val="en-US"/>
    </w:rPr>
  </w:style>
  <w:style w:type="paragraph" w:styleId="1">
    <w:name w:val="heading 1"/>
    <w:aliases w:val="Раздел Договора,H1,&quot;Алмаз&quot;"/>
    <w:basedOn w:val="a"/>
    <w:next w:val="a"/>
    <w:link w:val="10"/>
    <w:qFormat/>
    <w:rsid w:val="00C7576A"/>
    <w:pPr>
      <w:keepNext/>
      <w:ind w:firstLine="540"/>
      <w:jc w:val="both"/>
      <w:outlineLvl w:val="0"/>
    </w:pPr>
    <w:rPr>
      <w:b w:val="0"/>
      <w:bCs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7576A"/>
    <w:rPr>
      <w:rFonts w:ascii="Times New Roman" w:eastAsia="Times New Roman" w:hAnsi="Times New Roman" w:cs="Arial"/>
      <w:sz w:val="24"/>
      <w:szCs w:val="16"/>
    </w:rPr>
  </w:style>
  <w:style w:type="paragraph" w:styleId="3">
    <w:name w:val="Body Text Indent 3"/>
    <w:basedOn w:val="a"/>
    <w:link w:val="30"/>
    <w:rsid w:val="00C7576A"/>
    <w:pPr>
      <w:ind w:firstLine="540"/>
      <w:jc w:val="both"/>
    </w:pPr>
    <w:rPr>
      <w:b w:val="0"/>
      <w:bCs w:val="0"/>
      <w:lang w:val="ru-RU"/>
    </w:rPr>
  </w:style>
  <w:style w:type="character" w:customStyle="1" w:styleId="30">
    <w:name w:val="Основной текст с отступом 3 Знак"/>
    <w:basedOn w:val="a0"/>
    <w:link w:val="3"/>
    <w:rsid w:val="00C7576A"/>
    <w:rPr>
      <w:rFonts w:ascii="Times New Roman" w:eastAsia="Times New Roman" w:hAnsi="Times New Roman" w:cs="Arial"/>
      <w:sz w:val="24"/>
      <w:szCs w:val="16"/>
    </w:rPr>
  </w:style>
  <w:style w:type="paragraph" w:customStyle="1" w:styleId="ConsPlusNormal">
    <w:name w:val="ConsPlusNormal"/>
    <w:rsid w:val="00C7576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C7576A"/>
    <w:pPr>
      <w:spacing w:after="120"/>
      <w:ind w:left="283"/>
    </w:pPr>
  </w:style>
  <w:style w:type="character" w:customStyle="1" w:styleId="a4">
    <w:name w:val="Основной текст с отступом Знак"/>
    <w:basedOn w:val="a0"/>
    <w:link w:val="a3"/>
    <w:uiPriority w:val="99"/>
    <w:rsid w:val="00C7576A"/>
    <w:rPr>
      <w:rFonts w:ascii="Times New Roman" w:eastAsia="Times New Roman" w:hAnsi="Times New Roman" w:cs="Arial"/>
      <w:b/>
      <w:bCs/>
      <w:sz w:val="24"/>
      <w:szCs w:val="16"/>
      <w:lang w:val="en-US"/>
    </w:rPr>
  </w:style>
  <w:style w:type="character" w:styleId="a5">
    <w:name w:val="Hyperlink"/>
    <w:basedOn w:val="a0"/>
    <w:rsid w:val="00C7576A"/>
    <w:rPr>
      <w:color w:val="0000FF"/>
      <w:u w:val="single"/>
    </w:rPr>
  </w:style>
  <w:style w:type="character" w:styleId="a6">
    <w:name w:val="Strong"/>
    <w:basedOn w:val="a0"/>
    <w:qFormat/>
    <w:rsid w:val="00C7576A"/>
    <w:rPr>
      <w:b/>
      <w:bCs/>
    </w:rPr>
  </w:style>
  <w:style w:type="paragraph" w:styleId="a7">
    <w:name w:val="Normal (Web)"/>
    <w:basedOn w:val="a"/>
    <w:rsid w:val="00C7576A"/>
    <w:pPr>
      <w:spacing w:before="100" w:beforeAutospacing="1" w:after="100" w:afterAutospacing="1"/>
    </w:pPr>
    <w:rPr>
      <w:rFonts w:cs="Times New Roman"/>
      <w:b w:val="0"/>
      <w:bCs w:val="0"/>
      <w:szCs w:val="24"/>
      <w:lang w:val="ru-RU" w:eastAsia="ru-RU"/>
    </w:rPr>
  </w:style>
  <w:style w:type="paragraph" w:styleId="a8">
    <w:name w:val="List Paragraph"/>
    <w:basedOn w:val="a"/>
    <w:uiPriority w:val="34"/>
    <w:qFormat/>
    <w:rsid w:val="00DD39A5"/>
    <w:pPr>
      <w:ind w:left="720"/>
      <w:contextualSpacing/>
    </w:pPr>
  </w:style>
  <w:style w:type="character" w:styleId="a9">
    <w:name w:val="Emphasis"/>
    <w:qFormat/>
    <w:rsid w:val="000222B7"/>
    <w:rPr>
      <w:i/>
      <w:iCs/>
    </w:rPr>
  </w:style>
  <w:style w:type="paragraph" w:styleId="aa">
    <w:name w:val="Balloon Text"/>
    <w:basedOn w:val="a"/>
    <w:link w:val="ab"/>
    <w:uiPriority w:val="99"/>
    <w:semiHidden/>
    <w:unhideWhenUsed/>
    <w:rsid w:val="00084DCE"/>
    <w:rPr>
      <w:rFonts w:ascii="Tahoma" w:hAnsi="Tahoma" w:cs="Tahoma"/>
      <w:sz w:val="16"/>
    </w:rPr>
  </w:style>
  <w:style w:type="character" w:customStyle="1" w:styleId="ab">
    <w:name w:val="Текст выноски Знак"/>
    <w:basedOn w:val="a0"/>
    <w:link w:val="aa"/>
    <w:uiPriority w:val="99"/>
    <w:semiHidden/>
    <w:rsid w:val="00084DCE"/>
    <w:rPr>
      <w:rFonts w:ascii="Tahoma" w:eastAsia="Times New Roman" w:hAnsi="Tahoma" w:cs="Tahoma"/>
      <w:b/>
      <w:bCs/>
      <w:sz w:val="16"/>
      <w:szCs w:val="16"/>
      <w:lang w:val="en-US"/>
    </w:rPr>
  </w:style>
  <w:style w:type="paragraph" w:customStyle="1" w:styleId="s1">
    <w:name w:val="s_1"/>
    <w:basedOn w:val="a"/>
    <w:rsid w:val="00A92AF4"/>
    <w:pPr>
      <w:spacing w:before="100" w:beforeAutospacing="1" w:after="100" w:afterAutospacing="1"/>
    </w:pPr>
    <w:rPr>
      <w:rFonts w:cs="Times New Roman"/>
      <w:b w:val="0"/>
      <w:bCs w:val="0"/>
      <w:szCs w:val="24"/>
      <w:lang w:val="ru-RU" w:eastAsia="ru-RU"/>
    </w:rPr>
  </w:style>
  <w:style w:type="paragraph" w:styleId="ac">
    <w:name w:val="No Spacing"/>
    <w:uiPriority w:val="1"/>
    <w:qFormat/>
    <w:rsid w:val="002971E1"/>
    <w:pPr>
      <w:spacing w:after="0" w:line="240" w:lineRule="auto"/>
    </w:pPr>
    <w:rPr>
      <w:rFonts w:eastAsiaTheme="minorEastAsia"/>
      <w:lang w:eastAsia="ru-RU"/>
    </w:rPr>
  </w:style>
  <w:style w:type="table" w:styleId="ad">
    <w:name w:val="Table Grid"/>
    <w:basedOn w:val="a1"/>
    <w:uiPriority w:val="59"/>
    <w:rsid w:val="0029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99"/>
    <w:semiHidden/>
    <w:unhideWhenUsed/>
    <w:rsid w:val="00B50AC6"/>
    <w:pPr>
      <w:spacing w:after="120"/>
    </w:pPr>
  </w:style>
  <w:style w:type="character" w:customStyle="1" w:styleId="af">
    <w:name w:val="Основной текст Знак"/>
    <w:basedOn w:val="a0"/>
    <w:link w:val="ae"/>
    <w:uiPriority w:val="99"/>
    <w:semiHidden/>
    <w:rsid w:val="00B50AC6"/>
    <w:rPr>
      <w:rFonts w:ascii="Times New Roman" w:eastAsia="Times New Roman" w:hAnsi="Times New Roman" w:cs="Arial"/>
      <w:b/>
      <w:bCs/>
      <w:sz w:val="24"/>
      <w:szCs w:val="16"/>
      <w:lang w:val="en-US"/>
    </w:rPr>
  </w:style>
  <w:style w:type="paragraph" w:styleId="2">
    <w:name w:val="Body Text 2"/>
    <w:basedOn w:val="a"/>
    <w:link w:val="20"/>
    <w:uiPriority w:val="99"/>
    <w:unhideWhenUsed/>
    <w:rsid w:val="00370390"/>
    <w:pPr>
      <w:spacing w:after="120" w:line="480" w:lineRule="auto"/>
    </w:pPr>
    <w:rPr>
      <w:rFonts w:cs="Times New Roman"/>
      <w:b w:val="0"/>
      <w:bCs w:val="0"/>
      <w:szCs w:val="24"/>
      <w:lang w:val="ru-RU" w:eastAsia="ru-RU"/>
    </w:rPr>
  </w:style>
  <w:style w:type="character" w:customStyle="1" w:styleId="20">
    <w:name w:val="Основной текст 2 Знак"/>
    <w:basedOn w:val="a0"/>
    <w:link w:val="2"/>
    <w:uiPriority w:val="99"/>
    <w:rsid w:val="00370390"/>
    <w:rPr>
      <w:rFonts w:ascii="Times New Roman" w:eastAsia="Times New Roman" w:hAnsi="Times New Roman" w:cs="Times New Roman"/>
      <w:sz w:val="24"/>
      <w:szCs w:val="24"/>
      <w:lang w:eastAsia="ru-RU"/>
    </w:rPr>
  </w:style>
  <w:style w:type="character" w:customStyle="1" w:styleId="blk">
    <w:name w:val="blk"/>
    <w:basedOn w:val="a0"/>
    <w:rsid w:val="006C3BEA"/>
  </w:style>
</w:styles>
</file>

<file path=word/webSettings.xml><?xml version="1.0" encoding="utf-8"?>
<w:webSettings xmlns:r="http://schemas.openxmlformats.org/officeDocument/2006/relationships" xmlns:w="http://schemas.openxmlformats.org/wordprocessingml/2006/main">
  <w:divs>
    <w:div w:id="167643927">
      <w:bodyDiv w:val="1"/>
      <w:marLeft w:val="0"/>
      <w:marRight w:val="0"/>
      <w:marTop w:val="0"/>
      <w:marBottom w:val="0"/>
      <w:divBdr>
        <w:top w:val="none" w:sz="0" w:space="0" w:color="auto"/>
        <w:left w:val="none" w:sz="0" w:space="0" w:color="auto"/>
        <w:bottom w:val="none" w:sz="0" w:space="0" w:color="auto"/>
        <w:right w:val="none" w:sz="0" w:space="0" w:color="auto"/>
      </w:divBdr>
    </w:div>
    <w:div w:id="788670319">
      <w:bodyDiv w:val="1"/>
      <w:marLeft w:val="0"/>
      <w:marRight w:val="0"/>
      <w:marTop w:val="0"/>
      <w:marBottom w:val="0"/>
      <w:divBdr>
        <w:top w:val="none" w:sz="0" w:space="0" w:color="auto"/>
        <w:left w:val="none" w:sz="0" w:space="0" w:color="auto"/>
        <w:bottom w:val="none" w:sz="0" w:space="0" w:color="auto"/>
        <w:right w:val="none" w:sz="0" w:space="0" w:color="auto"/>
      </w:divBdr>
      <w:divsChild>
        <w:div w:id="1634410983">
          <w:marLeft w:val="0"/>
          <w:marRight w:val="0"/>
          <w:marTop w:val="120"/>
          <w:marBottom w:val="0"/>
          <w:divBdr>
            <w:top w:val="none" w:sz="0" w:space="0" w:color="auto"/>
            <w:left w:val="none" w:sz="0" w:space="0" w:color="auto"/>
            <w:bottom w:val="none" w:sz="0" w:space="0" w:color="auto"/>
            <w:right w:val="none" w:sz="0" w:space="0" w:color="auto"/>
          </w:divBdr>
        </w:div>
        <w:div w:id="781612849">
          <w:marLeft w:val="0"/>
          <w:marRight w:val="0"/>
          <w:marTop w:val="120"/>
          <w:marBottom w:val="0"/>
          <w:divBdr>
            <w:top w:val="none" w:sz="0" w:space="0" w:color="auto"/>
            <w:left w:val="none" w:sz="0" w:space="0" w:color="auto"/>
            <w:bottom w:val="none" w:sz="0" w:space="0" w:color="auto"/>
            <w:right w:val="none" w:sz="0" w:space="0" w:color="auto"/>
          </w:divBdr>
        </w:div>
      </w:divsChild>
    </w:div>
    <w:div w:id="1705473746">
      <w:bodyDiv w:val="1"/>
      <w:marLeft w:val="0"/>
      <w:marRight w:val="0"/>
      <w:marTop w:val="0"/>
      <w:marBottom w:val="0"/>
      <w:divBdr>
        <w:top w:val="none" w:sz="0" w:space="0" w:color="auto"/>
        <w:left w:val="none" w:sz="0" w:space="0" w:color="auto"/>
        <w:bottom w:val="none" w:sz="0" w:space="0" w:color="auto"/>
        <w:right w:val="none" w:sz="0" w:space="0" w:color="auto"/>
      </w:divBdr>
      <w:divsChild>
        <w:div w:id="1538472145">
          <w:marLeft w:val="0"/>
          <w:marRight w:val="0"/>
          <w:marTop w:val="120"/>
          <w:marBottom w:val="0"/>
          <w:divBdr>
            <w:top w:val="none" w:sz="0" w:space="0" w:color="auto"/>
            <w:left w:val="none" w:sz="0" w:space="0" w:color="auto"/>
            <w:bottom w:val="none" w:sz="0" w:space="0" w:color="auto"/>
            <w:right w:val="none" w:sz="0" w:space="0" w:color="auto"/>
          </w:divBdr>
        </w:div>
        <w:div w:id="122174386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86;&#1082;&#1090;&#1103;&#1073;&#1088;&#1100;&#1089;&#1082;&#1086;&#1077;-&#1089;&#1084;&#108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2113</Words>
  <Characters>12048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www.PHILka.RU</cp:lastModifiedBy>
  <cp:revision>12</cp:revision>
  <cp:lastPrinted>2019-11-25T05:19:00Z</cp:lastPrinted>
  <dcterms:created xsi:type="dcterms:W3CDTF">2020-06-23T10:03:00Z</dcterms:created>
  <dcterms:modified xsi:type="dcterms:W3CDTF">2020-07-20T11:36:00Z</dcterms:modified>
</cp:coreProperties>
</file>