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ОКТЯБРЬСКОГО СЕЛЬСКОГО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8D5589" w:rsidP="00C2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«13» июня </w:t>
      </w:r>
      <w:r w:rsidR="00C2284C" w:rsidRPr="009D042D">
        <w:rPr>
          <w:rFonts w:ascii="Times New Roman" w:hAnsi="Times New Roman" w:cs="Times New Roman"/>
          <w:sz w:val="28"/>
          <w:szCs w:val="28"/>
        </w:rPr>
        <w:t>2019 год</w:t>
      </w:r>
      <w:r w:rsidR="003C0AF8">
        <w:rPr>
          <w:rFonts w:ascii="Times New Roman" w:hAnsi="Times New Roman" w:cs="Times New Roman"/>
          <w:sz w:val="28"/>
          <w:szCs w:val="28"/>
        </w:rPr>
        <w:t>а                         № 17</w:t>
      </w:r>
      <w:r w:rsidR="00C2284C" w:rsidRPr="009D0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84C">
        <w:rPr>
          <w:rFonts w:ascii="Times New Roman" w:hAnsi="Times New Roman" w:cs="Times New Roman"/>
          <w:sz w:val="28"/>
          <w:szCs w:val="28"/>
        </w:rPr>
        <w:t xml:space="preserve">    </w:t>
      </w:r>
      <w:r w:rsidR="00C2284C" w:rsidRPr="009D04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84C"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2284C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C2284C" w:rsidRPr="009D042D" w:rsidRDefault="00C2284C" w:rsidP="00C2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4C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Порядок формирования,</w:t>
      </w:r>
    </w:p>
    <w:p w:rsidR="00C2284C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утверждения и ведения планов-графиков</w:t>
      </w:r>
    </w:p>
    <w:p w:rsidR="00C2284C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товаров, работ, услуг для</w:t>
      </w:r>
    </w:p>
    <w:p w:rsidR="00C2284C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муниципальных нужд</w:t>
      </w:r>
    </w:p>
    <w:p w:rsidR="00C2284C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Октябрьского сельского муниципального</w:t>
      </w:r>
    </w:p>
    <w:p w:rsidR="00C2284C" w:rsidRPr="009D042D" w:rsidRDefault="00C2284C" w:rsidP="00C228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Республики Калмыкия</w:t>
      </w:r>
    </w:p>
    <w:p w:rsidR="00C2284C" w:rsidRPr="009D042D" w:rsidRDefault="00C2284C" w:rsidP="00C228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 целях повышения качества осуществления </w:t>
      </w: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соответствие с положениями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5 апреля 2013</w:t>
      </w:r>
      <w:r w:rsidRPr="009D042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9D042D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Pr="009D042D">
        <w:rPr>
          <w:rFonts w:ascii="Times New Roman" w:hAnsi="Times New Roman" w:cs="Times New Roman"/>
          <w:sz w:val="28"/>
          <w:szCs w:val="28"/>
        </w:rPr>
        <w:t xml:space="preserve">и на основании статьи 44 Устава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  <w:r w:rsidRPr="009D042D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</w:p>
    <w:p w:rsidR="00C2284C" w:rsidRDefault="00C2284C" w:rsidP="00565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5544" w:rsidRDefault="00565544" w:rsidP="00565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98A" w:rsidRDefault="00565544" w:rsidP="00565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085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2284C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Октябрьского сельского муниципального образования Республики Калмыкия, утвержденный постановлением Администрации Октябрьского сельского муниципального образования Республики Калмыкия от 6 марта 2017 года №1,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FB698A">
        <w:rPr>
          <w:rFonts w:ascii="Times New Roman" w:hAnsi="Times New Roman" w:cs="Times New Roman"/>
          <w:sz w:val="28"/>
          <w:szCs w:val="28"/>
        </w:rPr>
        <w:t>:</w:t>
      </w:r>
    </w:p>
    <w:p w:rsidR="00AC6669" w:rsidRDefault="00700EAD" w:rsidP="00D3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6669">
        <w:rPr>
          <w:rFonts w:ascii="Times New Roman" w:hAnsi="Times New Roman" w:cs="Times New Roman"/>
          <w:sz w:val="28"/>
          <w:szCs w:val="28"/>
        </w:rPr>
        <w:t>пункт 2 дополнить подпунктом б (1) следующего содержания: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1)) муниципальные унитарные предприятия, имущество которых принадлежит на праве собственности Октябрьскому сельскому муниципальному образованию Республики Калмыкия, за исключением закупок, осуществляемых в соответствии с </w:t>
      </w:r>
      <w:r w:rsidRPr="00AC6669">
        <w:rPr>
          <w:rFonts w:ascii="Times New Roman" w:hAnsi="Times New Roman" w:cs="Times New Roman"/>
          <w:sz w:val="28"/>
          <w:szCs w:val="28"/>
        </w:rPr>
        <w:t xml:space="preserve">частями 2(1) и 6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№44-ФЗ, со дня утверждения плана (программы) финансово-хозяйственной деятельности унитарного предприятия;»;</w:t>
      </w:r>
    </w:p>
    <w:p w:rsidR="00AC6669" w:rsidRP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«,муниципальными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предприятиями» исключить;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69">
        <w:rPr>
          <w:rFonts w:ascii="Times New Roman" w:hAnsi="Times New Roman" w:cs="Times New Roman"/>
          <w:sz w:val="28"/>
          <w:szCs w:val="28"/>
        </w:rPr>
        <w:t xml:space="preserve">2)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6669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>1)» следующего содержания: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1)) заказчики, указанные в подпункте «б(1)» пункта 2 настоящих требований: 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AC6669" w:rsidRP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</w:t>
      </w:r>
      <w:r w:rsidRPr="00AC6669">
        <w:rPr>
          <w:rFonts w:ascii="Times New Roman" w:hAnsi="Times New Roman" w:cs="Times New Roman"/>
          <w:sz w:val="28"/>
          <w:szCs w:val="28"/>
        </w:rPr>
        <w:t>настоящих требований;»;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69">
        <w:rPr>
          <w:rFonts w:ascii="Times New Roman" w:hAnsi="Times New Roman" w:cs="Times New Roman"/>
          <w:sz w:val="28"/>
          <w:szCs w:val="28"/>
        </w:rPr>
        <w:t>3) пункт 5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C6669" w:rsidRDefault="00AC6669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В план-график закупок включается перечень товаров, работ, услуг, закупка которых осуществляется путем применения </w:t>
      </w:r>
      <w:r w:rsidRPr="00AC6669">
        <w:rPr>
          <w:rFonts w:ascii="Times New Roman" w:hAnsi="Times New Roman" w:cs="Times New Roman"/>
          <w:sz w:val="28"/>
          <w:szCs w:val="28"/>
        </w:rPr>
        <w:t>способов определения поставщика (подрядчика, исполнителя), установленных частью 2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AC6669">
        <w:rPr>
          <w:rFonts w:ascii="Times New Roman" w:hAnsi="Times New Roman" w:cs="Times New Roman"/>
          <w:sz w:val="28"/>
          <w:szCs w:val="28"/>
        </w:rPr>
        <w:t>, у единственного поставщика (подрядчика, исполнителя), а</w:t>
      </w:r>
      <w:r>
        <w:rPr>
          <w:rFonts w:ascii="Times New Roman" w:hAnsi="Times New Roman" w:cs="Times New Roman"/>
          <w:sz w:val="28"/>
          <w:szCs w:val="28"/>
        </w:rPr>
        <w:t xml:space="preserve"> также путем применения способа определения поставщика (подрядчика, исполнителя), </w:t>
      </w:r>
      <w:r w:rsidRPr="00AC6669">
        <w:rPr>
          <w:rFonts w:ascii="Times New Roman" w:hAnsi="Times New Roman" w:cs="Times New Roman"/>
          <w:sz w:val="28"/>
          <w:szCs w:val="28"/>
        </w:rPr>
        <w:t>устанавливаемого Правительством Российской Федерации в соответствии со статьей 111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AC6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669">
        <w:rPr>
          <w:rFonts w:ascii="Times New Roman" w:hAnsi="Times New Roman" w:cs="Times New Roman"/>
          <w:sz w:val="28"/>
          <w:szCs w:val="28"/>
        </w:rPr>
        <w:t>;</w:t>
      </w:r>
    </w:p>
    <w:p w:rsidR="00AC6669" w:rsidRDefault="00BA339D" w:rsidP="00AC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</w:t>
      </w:r>
      <w:r w:rsidR="00001F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01FB4">
        <w:rPr>
          <w:rFonts w:ascii="Times New Roman" w:hAnsi="Times New Roman" w:cs="Times New Roman"/>
          <w:sz w:val="28"/>
          <w:szCs w:val="28"/>
        </w:rPr>
        <w:t xml:space="preserve"> и 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1FB4" w:rsidRPr="00001FB4" w:rsidRDefault="00001FB4" w:rsidP="0000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001FB4">
        <w:rPr>
          <w:rFonts w:ascii="Times New Roman" w:hAnsi="Times New Roman" w:cs="Times New Roman"/>
          <w:sz w:val="28"/>
          <w:szCs w:val="28"/>
        </w:rPr>
        <w:t>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(2) 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7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01FB4">
        <w:rPr>
          <w:rFonts w:ascii="Times New Roman" w:hAnsi="Times New Roman" w:cs="Times New Roman"/>
          <w:sz w:val="28"/>
          <w:szCs w:val="28"/>
        </w:rPr>
        <w:t>.</w:t>
      </w:r>
    </w:p>
    <w:p w:rsidR="00001FB4" w:rsidRDefault="00001FB4" w:rsidP="0000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8" w:history="1">
        <w:r w:rsidRPr="00001FB4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01FB4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9" w:history="1">
        <w:r w:rsidRPr="00001FB4">
          <w:rPr>
            <w:rFonts w:ascii="Times New Roman" w:hAnsi="Times New Roman" w:cs="Times New Roman"/>
            <w:sz w:val="28"/>
            <w:szCs w:val="28"/>
          </w:rPr>
          <w:t>пунктом 9 части 1 статьи 93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01FB4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1FB4">
        <w:rPr>
          <w:rFonts w:ascii="Times New Roman" w:hAnsi="Times New Roman" w:cs="Times New Roman"/>
          <w:sz w:val="28"/>
          <w:szCs w:val="28"/>
        </w:rPr>
        <w:t>;</w:t>
      </w:r>
    </w:p>
    <w:p w:rsidR="00001FB4" w:rsidRPr="00001FB4" w:rsidRDefault="00001FB4" w:rsidP="0000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Pr="00001FB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пунктами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>(1) и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>(2) следующего содержания:</w:t>
      </w:r>
    </w:p>
    <w:p w:rsidR="00001FB4" w:rsidRPr="00001FB4" w:rsidRDefault="00001FB4" w:rsidP="0000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1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(1). В случае осуществления закупок в соответствии с </w:t>
      </w:r>
      <w:hyperlink r:id="rId11" w:history="1">
        <w:r w:rsidRPr="00001FB4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01FB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001FB4">
          <w:rPr>
            <w:rFonts w:ascii="Times New Roman" w:hAnsi="Times New Roman" w:cs="Times New Roman"/>
            <w:sz w:val="28"/>
            <w:szCs w:val="28"/>
          </w:rPr>
          <w:t>6 статьи 55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4 статьи 55.1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4 статьи 71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4 статьи 79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2 статьи 82.6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19 статьи 83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27 статьи 83.1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001FB4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01FB4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001FB4" w:rsidRDefault="00001FB4" w:rsidP="0000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1FB4">
        <w:rPr>
          <w:rFonts w:ascii="Times New Roman" w:hAnsi="Times New Roman" w:cs="Times New Roman"/>
          <w:sz w:val="28"/>
          <w:szCs w:val="28"/>
        </w:rPr>
        <w:t xml:space="preserve">(2). В случае если в соответствии с Федеральным </w:t>
      </w:r>
      <w:hyperlink r:id="rId21" w:history="1">
        <w:r w:rsidRPr="00001F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№44-ФЗ</w:t>
      </w:r>
      <w:r w:rsidRPr="00001FB4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</w:t>
      </w:r>
      <w:r w:rsidRPr="00001FB4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1FB4">
        <w:rPr>
          <w:rFonts w:ascii="Times New Roman" w:hAnsi="Times New Roman" w:cs="Times New Roman"/>
          <w:sz w:val="28"/>
          <w:szCs w:val="28"/>
        </w:rPr>
        <w:t>;</w:t>
      </w:r>
    </w:p>
    <w:p w:rsidR="006A44B5" w:rsidRDefault="00001FB4" w:rsidP="006A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A44B5">
        <w:rPr>
          <w:rFonts w:ascii="Times New Roman" w:hAnsi="Times New Roman" w:cs="Times New Roman"/>
          <w:sz w:val="28"/>
          <w:szCs w:val="28"/>
        </w:rPr>
        <w:t>абзац второй пункта 11</w:t>
      </w:r>
      <w:r w:rsidR="006A44B5" w:rsidRPr="006A44B5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6A44B5">
        <w:rPr>
          <w:rFonts w:ascii="Times New Roman" w:hAnsi="Times New Roman" w:cs="Times New Roman"/>
          <w:sz w:val="28"/>
          <w:szCs w:val="28"/>
        </w:rPr>
        <w:t xml:space="preserve"> словами «, с указанием включенных в объект закупки количества и единиц измерения товаров, работ, услуг (при наличии)»;</w:t>
      </w:r>
    </w:p>
    <w:p w:rsidR="00C2284C" w:rsidRPr="009D042D" w:rsidRDefault="006A44B5" w:rsidP="006A44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84C" w:rsidRPr="009D042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2284C" w:rsidRPr="009D042D" w:rsidRDefault="006A44B5" w:rsidP="006A44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84C" w:rsidRPr="009D04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2284C" w:rsidRPr="009D042D" w:rsidRDefault="00C2284C" w:rsidP="00C2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284C" w:rsidRPr="009D042D" w:rsidRDefault="00C2284C" w:rsidP="00C228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Октябрьского сельского</w:t>
      </w:r>
    </w:p>
    <w:p w:rsidR="00C2284C" w:rsidRPr="009D042D" w:rsidRDefault="00C2284C" w:rsidP="00C228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A16BA" w:rsidRDefault="00C2284C" w:rsidP="006A44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9D042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9D042D">
        <w:rPr>
          <w:rFonts w:ascii="Times New Roman" w:hAnsi="Times New Roman" w:cs="Times New Roman"/>
          <w:sz w:val="28"/>
          <w:szCs w:val="28"/>
        </w:rPr>
        <w:t>)</w:t>
      </w:r>
      <w:r w:rsidRPr="009D042D">
        <w:rPr>
          <w:rFonts w:ascii="Times New Roman" w:hAnsi="Times New Roman" w:cs="Times New Roman"/>
          <w:sz w:val="28"/>
          <w:szCs w:val="28"/>
        </w:rPr>
        <w:tab/>
      </w:r>
      <w:r w:rsidRPr="009D042D">
        <w:rPr>
          <w:rFonts w:ascii="Times New Roman" w:hAnsi="Times New Roman" w:cs="Times New Roman"/>
          <w:sz w:val="28"/>
          <w:szCs w:val="28"/>
        </w:rPr>
        <w:tab/>
      </w:r>
      <w:r w:rsidRPr="009D042D">
        <w:rPr>
          <w:rFonts w:ascii="Times New Roman" w:hAnsi="Times New Roman" w:cs="Times New Roman"/>
          <w:sz w:val="28"/>
          <w:szCs w:val="28"/>
        </w:rPr>
        <w:tab/>
      </w:r>
      <w:r w:rsidRPr="009D042D">
        <w:rPr>
          <w:rFonts w:ascii="Times New Roman" w:hAnsi="Times New Roman" w:cs="Times New Roman"/>
          <w:sz w:val="28"/>
          <w:szCs w:val="28"/>
        </w:rPr>
        <w:tab/>
      </w:r>
      <w:r w:rsidRPr="009D042D">
        <w:rPr>
          <w:rFonts w:ascii="Times New Roman" w:hAnsi="Times New Roman" w:cs="Times New Roman"/>
          <w:sz w:val="28"/>
          <w:szCs w:val="28"/>
        </w:rPr>
        <w:tab/>
      </w:r>
      <w:r w:rsidRPr="009D042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Убушиев</w:t>
      </w:r>
      <w:proofErr w:type="spellEnd"/>
    </w:p>
    <w:p w:rsidR="00B657F5" w:rsidRDefault="00B657F5" w:rsidP="006A44B5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657F5" w:rsidRDefault="00B657F5" w:rsidP="006A44B5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657F5" w:rsidRDefault="00B657F5" w:rsidP="00B65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7F5" w:rsidRDefault="00B657F5" w:rsidP="00B657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Октябрьского сельского муниципального образования Республики Калмыкия</w:t>
      </w:r>
    </w:p>
    <w:p w:rsidR="00B657F5" w:rsidRDefault="00B657F5" w:rsidP="00B657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Порядок формирования, утверждения и ведения планов-графиков закупок товаров, работ, услуг для обеспечения муниципальных нужд Октябрьского сельского муниципального образования</w:t>
      </w:r>
    </w:p>
    <w:p w:rsidR="00B657F5" w:rsidRDefault="00B657F5" w:rsidP="00B657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Калмыкия»</w:t>
      </w:r>
    </w:p>
    <w:p w:rsidR="00B657F5" w:rsidRDefault="00B657F5" w:rsidP="00B6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7F5" w:rsidRDefault="00B657F5" w:rsidP="00B6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и принятию предлагается проект постановления Администрации Октябрьского сельского муниципального образования Республики Калмыкия, разработанный в целях приведения в соответствие федеральному законодательству Порядка формирования, утверждения и ведения планов-графиков муниципального образования (далее – Порядок), поскольку его изучение показало, что отдельные его нормы требуют изменения в соответствии с действующим федеральным законодательством.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Порядка определены лица-заказчики и сроки утверждения ими планов закупок, перечень которых не соответствует положениям пункта 3 Постановления №554, так как не дифференцирован в зависимости от субъекта закупки.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подпунктам «б (1)» и «в» пункта 3 Постановления №554 планы-графики закупок утверждаются в течение 10 рабочих дней, в том числе 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соответствии с частями 2 (1) и 6 статьи 15 Закона, со дня утверждения плана (программы) финансово-хозяйственной деятельности унитарного предприятия, а также автономными учреждениями, созданными муниципальным образованием, в случае, предусмотренном частью 4 статьи 15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пунктом 2 Порядка исключения не предусмотрены, а сроки, установленные для утверждения плана-графика закупки автономного учреждения, применены и для муниципальных унитарных предприятий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(программ) финансово-хозяйственной деятельности.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пункт 2 Порядка подлежит изменению, что повлечет и необходимость дополнения пункта 3 Порядка.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11 Постановления №554 в пункте 9 Порядка закреплено, что внесение изменений в план-график по каждому объекту закупки осуществляется не позднее чем за 10 рабочих, а не календарных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поставщика, до даты заключения контракта, ввиду чего слово «рабочих» подлежит исключения из указанного пункта.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требованиям пункта 12 Постановления №554 в пункте 10 Порядка внесение изменений в план-график закупок в случае осуществления закупки в целях оказания гуманитарной помощи либо ликвидации последствий чрезвычайных ситуаций природного или техногенного характера у единственного поставщика осуществляется не в день заключения контракта, а не позднее чем за один день до даты заключения контракта.</w:t>
      </w:r>
    </w:p>
    <w:p w:rsidR="00B657F5" w:rsidRDefault="00B657F5" w:rsidP="00B6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отвечает изменениям, внесенным постановлениями Правительства РФ от 25.01.2017 №73, от 16.08.2018 №952, пункт 5, пункт 9, пункт 10, абзац 2 пункта 11 Порядка в части не указания в обосновании закупки включенных в объект закупки количества и единиц изменения товаров, работ, услуг (при наличии), сроков внесения изменений в план-график, случаев осуществления закупок у единственного поставщика и другое.</w:t>
      </w:r>
    </w:p>
    <w:p w:rsidR="00B657F5" w:rsidRDefault="00B657F5" w:rsidP="00B6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проектом предлагается изменить и дополнить положения пунктов 2, 3, 5, 9-11 Порядка.</w:t>
      </w:r>
    </w:p>
    <w:p w:rsidR="00B657F5" w:rsidRDefault="00B657F5" w:rsidP="006A44B5">
      <w:pPr>
        <w:spacing w:after="0"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657F5" w:rsidSect="00064A66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A7" w:rsidRDefault="00C960A7" w:rsidP="00203B38">
      <w:pPr>
        <w:spacing w:after="0" w:line="240" w:lineRule="auto"/>
      </w:pPr>
      <w:r>
        <w:separator/>
      </w:r>
    </w:p>
  </w:endnote>
  <w:endnote w:type="continuationSeparator" w:id="0">
    <w:p w:rsidR="00C960A7" w:rsidRDefault="00C960A7" w:rsidP="002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A7" w:rsidRDefault="00C960A7" w:rsidP="00203B38">
      <w:pPr>
        <w:spacing w:after="0" w:line="240" w:lineRule="auto"/>
      </w:pPr>
      <w:r>
        <w:separator/>
      </w:r>
    </w:p>
  </w:footnote>
  <w:footnote w:type="continuationSeparator" w:id="0">
    <w:p w:rsidR="00C960A7" w:rsidRDefault="00C960A7" w:rsidP="0020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85369"/>
    </w:sdtPr>
    <w:sdtEndPr/>
    <w:sdtContent>
      <w:p w:rsidR="00203B38" w:rsidRDefault="00C960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A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B38" w:rsidRDefault="00203B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778EC"/>
    <w:multiLevelType w:val="hybridMultilevel"/>
    <w:tmpl w:val="D18A182C"/>
    <w:lvl w:ilvl="0" w:tplc="D4ECDF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E954ED"/>
    <w:multiLevelType w:val="hybridMultilevel"/>
    <w:tmpl w:val="1EA05FFE"/>
    <w:lvl w:ilvl="0" w:tplc="3CC84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E15F00"/>
    <w:multiLevelType w:val="hybridMultilevel"/>
    <w:tmpl w:val="81D091A2"/>
    <w:lvl w:ilvl="0" w:tplc="CC6CF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211B6"/>
    <w:multiLevelType w:val="hybridMultilevel"/>
    <w:tmpl w:val="9A24FD18"/>
    <w:lvl w:ilvl="0" w:tplc="CDEA0F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0E2"/>
    <w:rsid w:val="00001FB4"/>
    <w:rsid w:val="000232F1"/>
    <w:rsid w:val="0003204C"/>
    <w:rsid w:val="00042368"/>
    <w:rsid w:val="00064A66"/>
    <w:rsid w:val="00075022"/>
    <w:rsid w:val="000C429B"/>
    <w:rsid w:val="000D69D7"/>
    <w:rsid w:val="00101105"/>
    <w:rsid w:val="001316D7"/>
    <w:rsid w:val="00154610"/>
    <w:rsid w:val="001752B5"/>
    <w:rsid w:val="00181B40"/>
    <w:rsid w:val="0018713C"/>
    <w:rsid w:val="00190C02"/>
    <w:rsid w:val="00197533"/>
    <w:rsid w:val="001F0EC7"/>
    <w:rsid w:val="001F39F2"/>
    <w:rsid w:val="00203B38"/>
    <w:rsid w:val="002320AC"/>
    <w:rsid w:val="002405C1"/>
    <w:rsid w:val="00265830"/>
    <w:rsid w:val="0027427F"/>
    <w:rsid w:val="002F6218"/>
    <w:rsid w:val="002F7127"/>
    <w:rsid w:val="003156D2"/>
    <w:rsid w:val="003216EE"/>
    <w:rsid w:val="00360851"/>
    <w:rsid w:val="003C0AF8"/>
    <w:rsid w:val="003D1C23"/>
    <w:rsid w:val="003F6E5D"/>
    <w:rsid w:val="00450121"/>
    <w:rsid w:val="00475984"/>
    <w:rsid w:val="00496A87"/>
    <w:rsid w:val="004E4028"/>
    <w:rsid w:val="00503150"/>
    <w:rsid w:val="00511567"/>
    <w:rsid w:val="00517D70"/>
    <w:rsid w:val="00524B6B"/>
    <w:rsid w:val="00564AD4"/>
    <w:rsid w:val="00565544"/>
    <w:rsid w:val="00577F21"/>
    <w:rsid w:val="00582D25"/>
    <w:rsid w:val="005A16BA"/>
    <w:rsid w:val="005A2F7A"/>
    <w:rsid w:val="005A5D26"/>
    <w:rsid w:val="005D3871"/>
    <w:rsid w:val="00642E4A"/>
    <w:rsid w:val="006827EA"/>
    <w:rsid w:val="00684BF1"/>
    <w:rsid w:val="006A44B5"/>
    <w:rsid w:val="006B2F90"/>
    <w:rsid w:val="006B4C04"/>
    <w:rsid w:val="006D1742"/>
    <w:rsid w:val="006E02D7"/>
    <w:rsid w:val="00700EAD"/>
    <w:rsid w:val="00724E92"/>
    <w:rsid w:val="00740D0E"/>
    <w:rsid w:val="00743617"/>
    <w:rsid w:val="0076385F"/>
    <w:rsid w:val="00782672"/>
    <w:rsid w:val="00806AF5"/>
    <w:rsid w:val="0085521D"/>
    <w:rsid w:val="00881462"/>
    <w:rsid w:val="00892048"/>
    <w:rsid w:val="008B0D3C"/>
    <w:rsid w:val="008B4CD1"/>
    <w:rsid w:val="008D5589"/>
    <w:rsid w:val="008D5C34"/>
    <w:rsid w:val="0092460F"/>
    <w:rsid w:val="009334C2"/>
    <w:rsid w:val="00937D07"/>
    <w:rsid w:val="009619C7"/>
    <w:rsid w:val="009741F6"/>
    <w:rsid w:val="009C6DE8"/>
    <w:rsid w:val="00A21F53"/>
    <w:rsid w:val="00A263EE"/>
    <w:rsid w:val="00A91756"/>
    <w:rsid w:val="00A955C7"/>
    <w:rsid w:val="00AB54A6"/>
    <w:rsid w:val="00AC6669"/>
    <w:rsid w:val="00AE722F"/>
    <w:rsid w:val="00B1062C"/>
    <w:rsid w:val="00B25366"/>
    <w:rsid w:val="00B4698A"/>
    <w:rsid w:val="00B657F5"/>
    <w:rsid w:val="00B676A7"/>
    <w:rsid w:val="00BA339D"/>
    <w:rsid w:val="00BC2B0F"/>
    <w:rsid w:val="00BE7FCD"/>
    <w:rsid w:val="00C22084"/>
    <w:rsid w:val="00C2284C"/>
    <w:rsid w:val="00C23DD2"/>
    <w:rsid w:val="00C758EB"/>
    <w:rsid w:val="00C910E2"/>
    <w:rsid w:val="00C941CD"/>
    <w:rsid w:val="00C960A7"/>
    <w:rsid w:val="00CB36FC"/>
    <w:rsid w:val="00CC28F2"/>
    <w:rsid w:val="00CD1C97"/>
    <w:rsid w:val="00CE3BDB"/>
    <w:rsid w:val="00CF5154"/>
    <w:rsid w:val="00D042E6"/>
    <w:rsid w:val="00D22946"/>
    <w:rsid w:val="00D348A1"/>
    <w:rsid w:val="00D44305"/>
    <w:rsid w:val="00D92E44"/>
    <w:rsid w:val="00DD308B"/>
    <w:rsid w:val="00DD5924"/>
    <w:rsid w:val="00E046FB"/>
    <w:rsid w:val="00E06FA9"/>
    <w:rsid w:val="00E3770D"/>
    <w:rsid w:val="00E76B60"/>
    <w:rsid w:val="00E83B2F"/>
    <w:rsid w:val="00EA5960"/>
    <w:rsid w:val="00EB0C13"/>
    <w:rsid w:val="00ED15CD"/>
    <w:rsid w:val="00F15EBA"/>
    <w:rsid w:val="00F26FAB"/>
    <w:rsid w:val="00F32C16"/>
    <w:rsid w:val="00F529B5"/>
    <w:rsid w:val="00F80976"/>
    <w:rsid w:val="00F9691D"/>
    <w:rsid w:val="00FA4EC4"/>
    <w:rsid w:val="00FB698A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340"/>
  <w15:docId w15:val="{BD967492-2985-406D-80BF-1BB47BD3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B38"/>
  </w:style>
  <w:style w:type="paragraph" w:styleId="a8">
    <w:name w:val="footer"/>
    <w:basedOn w:val="a"/>
    <w:link w:val="a9"/>
    <w:uiPriority w:val="99"/>
    <w:semiHidden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504FE6C2DD42DB93D950DFB46819FA7630C82C6E8FE8F21C16E09587C6402D8437034E1E1260CF5E6C77DB680595136463C0FB5E300D4O4t1L" TargetMode="External"/><Relationship Id="rId13" Type="http://schemas.openxmlformats.org/officeDocument/2006/relationships/hyperlink" Target="consultantplus://offline/ref=0D3504FE6C2DD42DB93D950DFB46819FA7630C82C6E8FE8F21C16E09587C6402D8437034E1E0210AF0E6C77DB680595136463C0FB5E300D4O4t1L" TargetMode="External"/><Relationship Id="rId18" Type="http://schemas.openxmlformats.org/officeDocument/2006/relationships/hyperlink" Target="consultantplus://offline/ref=0D3504FE6C2DD42DB93D950DFB46819FA7630C82C6E8FE8F21C16E09587C6402D843703DE8E22D5FA0A9C621F2D44A5131463E09AAOEt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3504FE6C2DD42DB93D950DFB46819FA7630C82C6E8FE8F21C16E09587C6402CA432838E1E1380BF7F3912CF3ODtCL" TargetMode="External"/><Relationship Id="rId7" Type="http://schemas.openxmlformats.org/officeDocument/2006/relationships/hyperlink" Target="consultantplus://offline/ref=0D3504FE6C2DD42DB93D950DFB46819FA7630C82C6E8FE8F21C16E09587C6402D8437034E1E0240AF6E6C77DB680595136463C0FB5E300D4O4t1L" TargetMode="External"/><Relationship Id="rId12" Type="http://schemas.openxmlformats.org/officeDocument/2006/relationships/hyperlink" Target="consultantplus://offline/ref=0D3504FE6C2DD42DB93D950DFB46819FA7630C82C6E8FE8F21C16E09587C6402D8437034E1E0210BF8E6C77DB680595136463C0FB5E300D4O4t1L" TargetMode="External"/><Relationship Id="rId17" Type="http://schemas.openxmlformats.org/officeDocument/2006/relationships/hyperlink" Target="consultantplus://offline/ref=0D3504FE6C2DD42DB93D950DFB46819FA7630C82C6E8FE8F21C16E09587C6402D843703DE6E62D5FA0A9C621F2D44A5131463E09AAOEt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3504FE6C2DD42DB93D950DFB46819FA7630C82C6E8FE8F21C16E09587C6402D8437034E1E1260FF4E6C77DB680595136463C0FB5E300D4O4t1L" TargetMode="External"/><Relationship Id="rId20" Type="http://schemas.openxmlformats.org/officeDocument/2006/relationships/hyperlink" Target="consultantplus://offline/ref=0D3504FE6C2DD42DB93D950DFB46819FA7630C82C6E8FE8F21C16E09587C6402D8437034E1E1240EF6E6C77DB680595136463C0FB5E300D4O4t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3504FE6C2DD42DB93D950DFB46819FA7630C82C6E8FE8F21C16E09587C6402D8437034E1E0210BF5E6C77DB680595136463C0FB5E300D4O4t1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3504FE6C2DD42DB93D950DFB46819FA7630C82C6E8FE8F21C16E09587C6402D8437032E9E42D5FA0A9C621F2D44A5131463E09AAOEt8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D3504FE6C2DD42DB93D950DFB46819FA6600186CBEAFE8F21C16E09587C6402D8437034E1E0260AF3E6C77DB680595136463C0FB5E300D4O4t1L" TargetMode="External"/><Relationship Id="rId19" Type="http://schemas.openxmlformats.org/officeDocument/2006/relationships/hyperlink" Target="consultantplus://offline/ref=0D3504FE6C2DD42DB93D950DFB46819FA7630C82C6E8FE8F21C16E09587C6402D843703CE4E52D5FA0A9C621F2D44A5131463E09AAOEt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504FE6C2DD42DB93D950DFB46819FA7630C82C6E8FE8F21C16E09587C6402D843703CE8E62D5FA0A9C621F2D44A5131463E09AAOEt8L" TargetMode="External"/><Relationship Id="rId14" Type="http://schemas.openxmlformats.org/officeDocument/2006/relationships/hyperlink" Target="consultantplus://offline/ref=0D3504FE6C2DD42DB93D950DFB46819FA7630C82C6E8FE8F21C16E09587C6402D8437033E8E02D5FA0A9C621F2D44A5131463E09AAOEt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Улюмджиева</dc:creator>
  <cp:keywords/>
  <dc:description/>
  <cp:lastModifiedBy>Novred 08</cp:lastModifiedBy>
  <cp:revision>80</cp:revision>
  <cp:lastPrinted>2019-03-04T10:02:00Z</cp:lastPrinted>
  <dcterms:created xsi:type="dcterms:W3CDTF">2013-01-28T16:54:00Z</dcterms:created>
  <dcterms:modified xsi:type="dcterms:W3CDTF">2022-04-18T15:40:00Z</dcterms:modified>
</cp:coreProperties>
</file>