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A4F" w:rsidRPr="00477A4F" w:rsidRDefault="00477A4F" w:rsidP="00477A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A4F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477A4F" w:rsidRPr="00477A4F" w:rsidRDefault="00477A4F" w:rsidP="00477A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A4F">
        <w:rPr>
          <w:rFonts w:ascii="Times New Roman" w:hAnsi="Times New Roman" w:cs="Times New Roman"/>
          <w:b/>
          <w:sz w:val="24"/>
          <w:szCs w:val="24"/>
        </w:rPr>
        <w:t>РЕСПУБЛИКА КАЛМЫКИЯ</w:t>
      </w:r>
    </w:p>
    <w:p w:rsidR="00477A4F" w:rsidRPr="00477A4F" w:rsidRDefault="00477A4F" w:rsidP="00477A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A4F">
        <w:rPr>
          <w:rFonts w:ascii="Times New Roman" w:hAnsi="Times New Roman" w:cs="Times New Roman"/>
          <w:b/>
          <w:sz w:val="24"/>
          <w:szCs w:val="24"/>
        </w:rPr>
        <w:t>СОБРАНИЕ ДЕПУТАТОВ</w:t>
      </w:r>
    </w:p>
    <w:p w:rsidR="00477A4F" w:rsidRPr="00477A4F" w:rsidRDefault="00477A4F" w:rsidP="00477A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A4F">
        <w:rPr>
          <w:rFonts w:ascii="Times New Roman" w:hAnsi="Times New Roman" w:cs="Times New Roman"/>
          <w:b/>
          <w:sz w:val="24"/>
          <w:szCs w:val="24"/>
        </w:rPr>
        <w:t>ОКТЯБРЬСКОГО СЕЛЬСКОГО МУНИЦИПАЛЬНОГО  ОБРАЗОВАНИЯ</w:t>
      </w:r>
    </w:p>
    <w:p w:rsidR="00477A4F" w:rsidRPr="00477A4F" w:rsidRDefault="00477A4F" w:rsidP="00477A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A4F">
        <w:rPr>
          <w:rFonts w:ascii="Times New Roman" w:hAnsi="Times New Roman" w:cs="Times New Roman"/>
          <w:b/>
          <w:sz w:val="24"/>
          <w:szCs w:val="24"/>
        </w:rPr>
        <w:t>РЕСПУБЛИКИ КАЛМЫКИЯ</w:t>
      </w:r>
    </w:p>
    <w:p w:rsidR="00477A4F" w:rsidRPr="00477A4F" w:rsidRDefault="00477A4F" w:rsidP="00477A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A4F">
        <w:rPr>
          <w:rFonts w:ascii="Times New Roman" w:hAnsi="Times New Roman" w:cs="Times New Roman"/>
          <w:b/>
          <w:sz w:val="24"/>
          <w:szCs w:val="24"/>
        </w:rPr>
        <w:t>ПЯТОГО СОЗЫВА</w:t>
      </w:r>
    </w:p>
    <w:p w:rsidR="00477A4F" w:rsidRPr="00477A4F" w:rsidRDefault="00477A4F" w:rsidP="00477A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77A4F" w:rsidRPr="00477A4F" w:rsidRDefault="00477A4F" w:rsidP="00477A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A4F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477A4F" w:rsidRPr="00477A4F" w:rsidRDefault="00477A4F" w:rsidP="00477A4F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77A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«26» мая 2021 года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477A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8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477A4F">
        <w:rPr>
          <w:rFonts w:ascii="Times New Roman" w:hAnsi="Times New Roman" w:cs="Times New Roman"/>
          <w:color w:val="000000" w:themeColor="text1"/>
          <w:sz w:val="24"/>
          <w:szCs w:val="24"/>
        </w:rPr>
        <w:t>п.Октябрьский</w:t>
      </w:r>
    </w:p>
    <w:p w:rsidR="00477A4F" w:rsidRPr="00477A4F" w:rsidRDefault="00477A4F" w:rsidP="00477A4F">
      <w:pPr>
        <w:spacing w:after="0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477A4F" w:rsidRPr="00477A4F" w:rsidRDefault="00477A4F" w:rsidP="00477A4F">
      <w:pPr>
        <w:spacing w:after="0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477A4F" w:rsidRDefault="00477A4F" w:rsidP="00477A4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477A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разграничении муниципального имущества</w:t>
      </w:r>
    </w:p>
    <w:p w:rsidR="00477A4F" w:rsidRDefault="00477A4F" w:rsidP="00477A4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между муниципальными образованиями Республики Калмыкия»</w:t>
      </w:r>
    </w:p>
    <w:p w:rsidR="00477A4F" w:rsidRPr="00477A4F" w:rsidRDefault="00477A4F" w:rsidP="00477A4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7A4F" w:rsidRPr="00477A4F" w:rsidRDefault="00477A4F" w:rsidP="00477A4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Закона Республики Калмыкия № 341-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IV-</w:t>
      </w:r>
      <w:r w:rsidR="000970FA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02 марта 2012 года «О разграничении муниципального имущества между муниципальными образованиями Республики Калмыкия» в целях реализации мероприятий «Создание парка техники жилищно-коммунального хозяйства» индивидуальной программы социально-экономического развития Республики Калмыкия на 2020-2024 годы, утвержденной распоряжением Правительства Республики Калмыкия от 12.04.2020 №992-р, </w:t>
      </w:r>
      <w:r w:rsidRPr="00477A4F">
        <w:rPr>
          <w:rFonts w:ascii="Times New Roman" w:hAnsi="Times New Roman" w:cs="Times New Roman"/>
          <w:color w:val="000000" w:themeColor="text1"/>
          <w:spacing w:val="1"/>
          <w:w w:val="101"/>
          <w:sz w:val="24"/>
          <w:szCs w:val="24"/>
        </w:rPr>
        <w:t>Собрание депутатов  Октябрьского сельского муниципального образования Республики Калмыкия</w:t>
      </w:r>
    </w:p>
    <w:p w:rsidR="00477A4F" w:rsidRPr="00477A4F" w:rsidRDefault="00477A4F" w:rsidP="00477A4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7A4F" w:rsidRPr="00477A4F" w:rsidRDefault="00477A4F" w:rsidP="00477A4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7A4F">
        <w:rPr>
          <w:rFonts w:ascii="Times New Roman" w:hAnsi="Times New Roman" w:cs="Times New Roman"/>
          <w:color w:val="000000" w:themeColor="text1"/>
          <w:sz w:val="24"/>
          <w:szCs w:val="24"/>
        </w:rPr>
        <w:t>РЕШИЛО:</w:t>
      </w:r>
    </w:p>
    <w:p w:rsidR="00477A4F" w:rsidRPr="00477A4F" w:rsidRDefault="00477A4F" w:rsidP="00477A4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7A4F" w:rsidRDefault="00477A4F" w:rsidP="0024501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7A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Признать </w:t>
      </w:r>
      <w:r w:rsidR="002450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безвозмездно из собственности Приютненского районного муниципального образования Республики Калмыкия в собственность </w:t>
      </w:r>
      <w:r w:rsidRPr="00477A4F">
        <w:rPr>
          <w:rFonts w:ascii="Times New Roman" w:hAnsi="Times New Roman" w:cs="Times New Roman"/>
          <w:color w:val="000000" w:themeColor="text1"/>
          <w:spacing w:val="1"/>
          <w:w w:val="101"/>
          <w:sz w:val="24"/>
          <w:szCs w:val="24"/>
        </w:rPr>
        <w:t>Октябрьского сельского муниципального образования Республики Калмыкия</w:t>
      </w:r>
      <w:r w:rsidR="0024501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245015" w:rsidRPr="00477A4F" w:rsidRDefault="00245015" w:rsidP="0024501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автоцистерна пожарная АЦ 3,2-40 (ЗИЛ 433362)</w:t>
      </w:r>
      <w:r w:rsidRPr="002450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 1 ед.</w:t>
      </w:r>
    </w:p>
    <w:p w:rsidR="00477A4F" w:rsidRDefault="00245015" w:rsidP="00477A4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Приложение:</w:t>
      </w:r>
    </w:p>
    <w:p w:rsidR="00245015" w:rsidRPr="00477A4F" w:rsidRDefault="00245015" w:rsidP="00477A4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 имущество, подлежащее разграничению между При</w:t>
      </w:r>
      <w:r w:rsidR="000970FA">
        <w:rPr>
          <w:rFonts w:ascii="Times New Roman" w:hAnsi="Times New Roman" w:cs="Times New Roman"/>
          <w:color w:val="000000" w:themeColor="text1"/>
          <w:sz w:val="24"/>
          <w:szCs w:val="24"/>
        </w:rPr>
        <w:t>ютненским РМО РК и Октябрьским 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МО РК.</w:t>
      </w:r>
    </w:p>
    <w:p w:rsidR="00477A4F" w:rsidRPr="00477A4F" w:rsidRDefault="00245015" w:rsidP="00477A4F">
      <w:pPr>
        <w:spacing w:after="0"/>
        <w:ind w:firstLine="540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477A4F" w:rsidRPr="00477A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77A4F" w:rsidRPr="00477A4F">
        <w:rPr>
          <w:rFonts w:ascii="Times New Roman" w:hAnsi="Times New Roman" w:cs="Times New Roman"/>
          <w:sz w:val="24"/>
          <w:szCs w:val="24"/>
        </w:rPr>
        <w:t xml:space="preserve">Обнародовать настоящее решение путем размещения на информационном стенде в здании администрации Октябрьского сельского муниципального образования Республики Калмыкия, на официальном сайте администрации Октябрьского СМО РК  в сети Интернет: </w:t>
      </w:r>
      <w:hyperlink r:id="rId7" w:history="1">
        <w:r w:rsidR="00477A4F" w:rsidRPr="00477A4F">
          <w:rPr>
            <w:rStyle w:val="a3"/>
            <w:rFonts w:ascii="Times New Roman" w:hAnsi="Times New Roman" w:cs="Times New Roman"/>
            <w:sz w:val="24"/>
            <w:szCs w:val="24"/>
          </w:rPr>
          <w:t>http://октябрьское-смо.рф</w:t>
        </w:r>
      </w:hyperlink>
      <w:r w:rsidR="00477A4F" w:rsidRPr="00477A4F">
        <w:rPr>
          <w:rFonts w:ascii="Times New Roman" w:hAnsi="Times New Roman" w:cs="Times New Roman"/>
          <w:sz w:val="24"/>
          <w:szCs w:val="24"/>
        </w:rPr>
        <w:t>.</w:t>
      </w:r>
    </w:p>
    <w:p w:rsidR="00477A4F" w:rsidRPr="00477A4F" w:rsidRDefault="00477A4F" w:rsidP="00477A4F">
      <w:pPr>
        <w:pStyle w:val="a5"/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567"/>
        <w:jc w:val="both"/>
        <w:rPr>
          <w:rFonts w:cs="Times New Roman"/>
          <w:b w:val="0"/>
          <w:color w:val="000000" w:themeColor="text1"/>
          <w:szCs w:val="24"/>
          <w:lang w:val="ru-RU"/>
        </w:rPr>
      </w:pPr>
      <w:r w:rsidRPr="00477A4F">
        <w:rPr>
          <w:rFonts w:cs="Times New Roman"/>
          <w:b w:val="0"/>
          <w:color w:val="000000" w:themeColor="text1"/>
          <w:szCs w:val="24"/>
          <w:lang w:val="ru-RU"/>
        </w:rPr>
        <w:t xml:space="preserve">Настоящее решение вступает в силу со дня его обнародования. </w:t>
      </w:r>
    </w:p>
    <w:p w:rsidR="00477A4F" w:rsidRPr="00477A4F" w:rsidRDefault="00477A4F" w:rsidP="00477A4F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7A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</w:p>
    <w:p w:rsidR="00477A4F" w:rsidRPr="00477A4F" w:rsidRDefault="00477A4F" w:rsidP="00477A4F">
      <w:pPr>
        <w:spacing w:after="0"/>
        <w:ind w:right="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7A4F"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Председатель Собрания депутатов</w:t>
      </w:r>
    </w:p>
    <w:p w:rsidR="00477A4F" w:rsidRPr="00477A4F" w:rsidRDefault="00477A4F" w:rsidP="00477A4F">
      <w:pPr>
        <w:spacing w:after="0"/>
        <w:ind w:right="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7A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Октябрьского сельского </w:t>
      </w:r>
    </w:p>
    <w:p w:rsidR="00477A4F" w:rsidRPr="00477A4F" w:rsidRDefault="00477A4F" w:rsidP="00477A4F">
      <w:pPr>
        <w:spacing w:after="0"/>
        <w:ind w:right="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7A4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</w:t>
      </w:r>
    </w:p>
    <w:p w:rsidR="00477A4F" w:rsidRPr="00477A4F" w:rsidRDefault="00477A4F" w:rsidP="00477A4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7A4F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 Калмыкия</w:t>
      </w:r>
      <w:r w:rsidRPr="00477A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</w:t>
      </w:r>
      <w:r w:rsidRPr="00477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77A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77A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477A4F">
        <w:rPr>
          <w:rFonts w:ascii="Times New Roman" w:hAnsi="Times New Roman" w:cs="Times New Roman"/>
          <w:color w:val="000000" w:themeColor="text1"/>
          <w:sz w:val="24"/>
          <w:szCs w:val="24"/>
        </w:rPr>
        <w:t>Л.П. Алювинова</w:t>
      </w:r>
    </w:p>
    <w:p w:rsidR="00477A4F" w:rsidRPr="00477A4F" w:rsidRDefault="00477A4F" w:rsidP="00477A4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7A4F" w:rsidRPr="00477A4F" w:rsidRDefault="00477A4F" w:rsidP="00477A4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7A4F">
        <w:rPr>
          <w:rFonts w:ascii="Times New Roman" w:hAnsi="Times New Roman" w:cs="Times New Roman"/>
          <w:color w:val="000000" w:themeColor="text1"/>
          <w:sz w:val="24"/>
          <w:szCs w:val="24"/>
        </w:rPr>
        <w:t>Глава Октябрьского сельского</w:t>
      </w:r>
    </w:p>
    <w:p w:rsidR="00477A4F" w:rsidRPr="00477A4F" w:rsidRDefault="00477A4F" w:rsidP="00477A4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7A4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</w:t>
      </w:r>
    </w:p>
    <w:p w:rsidR="00477A4F" w:rsidRPr="00245015" w:rsidRDefault="00477A4F" w:rsidP="0024501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7A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Республики Калмыкия (ахлачи)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477A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245015">
        <w:rPr>
          <w:rFonts w:ascii="Times New Roman" w:hAnsi="Times New Roman" w:cs="Times New Roman"/>
          <w:color w:val="000000" w:themeColor="text1"/>
          <w:sz w:val="24"/>
          <w:szCs w:val="24"/>
        </w:rPr>
        <w:t>В.О. Убушиев</w:t>
      </w:r>
    </w:p>
    <w:p w:rsidR="00CF02C3" w:rsidRDefault="00CF02C3">
      <w:pPr>
        <w:rPr>
          <w:sz w:val="24"/>
          <w:szCs w:val="24"/>
        </w:rPr>
        <w:sectPr w:rsidR="00CF02C3" w:rsidSect="00C945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02C3" w:rsidRDefault="00CF02C3" w:rsidP="00CF02C3">
      <w:pPr>
        <w:spacing w:after="0"/>
        <w:ind w:left="9912"/>
        <w:jc w:val="both"/>
        <w:rPr>
          <w:rFonts w:ascii="Times New Roman" w:hAnsi="Times New Roman" w:cs="Times New Roman"/>
        </w:rPr>
      </w:pPr>
      <w:r w:rsidRPr="00CF02C3">
        <w:rPr>
          <w:rFonts w:ascii="Times New Roman" w:hAnsi="Times New Roman" w:cs="Times New Roman"/>
        </w:rPr>
        <w:lastRenderedPageBreak/>
        <w:t xml:space="preserve">Приложение </w:t>
      </w:r>
    </w:p>
    <w:p w:rsidR="00CF02C3" w:rsidRDefault="00CF02C3" w:rsidP="00CF02C3">
      <w:pPr>
        <w:spacing w:after="0"/>
        <w:ind w:left="9912"/>
        <w:jc w:val="both"/>
        <w:rPr>
          <w:rFonts w:ascii="Times New Roman" w:hAnsi="Times New Roman" w:cs="Times New Roman"/>
        </w:rPr>
      </w:pPr>
      <w:r w:rsidRPr="00CF02C3">
        <w:rPr>
          <w:rFonts w:ascii="Times New Roman" w:hAnsi="Times New Roman" w:cs="Times New Roman"/>
        </w:rPr>
        <w:t xml:space="preserve">к Решению Собрания депутатов </w:t>
      </w:r>
    </w:p>
    <w:p w:rsidR="00CF02C3" w:rsidRDefault="00CF02C3" w:rsidP="00CF02C3">
      <w:pPr>
        <w:spacing w:after="0"/>
        <w:ind w:left="9912"/>
        <w:jc w:val="both"/>
        <w:rPr>
          <w:rFonts w:ascii="Times New Roman" w:hAnsi="Times New Roman" w:cs="Times New Roman"/>
        </w:rPr>
      </w:pPr>
      <w:r w:rsidRPr="00CF02C3">
        <w:rPr>
          <w:rFonts w:ascii="Times New Roman" w:hAnsi="Times New Roman" w:cs="Times New Roman"/>
        </w:rPr>
        <w:t xml:space="preserve">Октябрьского СМО РК </w:t>
      </w:r>
      <w:r>
        <w:rPr>
          <w:rFonts w:ascii="Times New Roman" w:hAnsi="Times New Roman" w:cs="Times New Roman"/>
        </w:rPr>
        <w:t xml:space="preserve"> </w:t>
      </w:r>
      <w:r w:rsidRPr="00CF02C3">
        <w:rPr>
          <w:rFonts w:ascii="Times New Roman" w:hAnsi="Times New Roman" w:cs="Times New Roman"/>
        </w:rPr>
        <w:t>от 26.06.2021 г. №</w:t>
      </w:r>
      <w:r>
        <w:rPr>
          <w:rFonts w:ascii="Times New Roman" w:hAnsi="Times New Roman" w:cs="Times New Roman"/>
        </w:rPr>
        <w:t xml:space="preserve"> </w:t>
      </w:r>
      <w:r w:rsidRPr="00CF02C3">
        <w:rPr>
          <w:rFonts w:ascii="Times New Roman" w:hAnsi="Times New Roman" w:cs="Times New Roman"/>
        </w:rPr>
        <w:t xml:space="preserve">8 </w:t>
      </w:r>
    </w:p>
    <w:p w:rsidR="00CF02C3" w:rsidRDefault="00CF02C3" w:rsidP="00CF02C3">
      <w:pPr>
        <w:rPr>
          <w:rFonts w:ascii="Times New Roman" w:hAnsi="Times New Roman" w:cs="Times New Roman"/>
        </w:rPr>
      </w:pPr>
    </w:p>
    <w:p w:rsidR="00CF02C3" w:rsidRPr="00CF02C3" w:rsidRDefault="00CF02C3" w:rsidP="00CF02C3">
      <w:pPr>
        <w:tabs>
          <w:tab w:val="left" w:pos="88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ab"/>
        <w:tblW w:w="0" w:type="auto"/>
        <w:tblLook w:val="04A0"/>
      </w:tblPr>
      <w:tblGrid>
        <w:gridCol w:w="534"/>
        <w:gridCol w:w="5380"/>
        <w:gridCol w:w="2957"/>
        <w:gridCol w:w="2957"/>
        <w:gridCol w:w="2958"/>
      </w:tblGrid>
      <w:tr w:rsidR="00CF02C3" w:rsidTr="00CF02C3">
        <w:tc>
          <w:tcPr>
            <w:tcW w:w="534" w:type="dxa"/>
          </w:tcPr>
          <w:p w:rsidR="00CF02C3" w:rsidRDefault="00CF02C3" w:rsidP="00CF02C3">
            <w:pPr>
              <w:tabs>
                <w:tab w:val="left" w:pos="88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380" w:type="dxa"/>
          </w:tcPr>
          <w:p w:rsidR="00CF02C3" w:rsidRDefault="00CF02C3" w:rsidP="00CF02C3">
            <w:pPr>
              <w:tabs>
                <w:tab w:val="left" w:pos="88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и основные характеристики ТС</w:t>
            </w:r>
          </w:p>
        </w:tc>
        <w:tc>
          <w:tcPr>
            <w:tcW w:w="2957" w:type="dxa"/>
          </w:tcPr>
          <w:p w:rsidR="00CF02C3" w:rsidRDefault="00CF02C3" w:rsidP="00CF02C3">
            <w:pPr>
              <w:tabs>
                <w:tab w:val="left" w:pos="88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изготовления</w:t>
            </w:r>
          </w:p>
        </w:tc>
        <w:tc>
          <w:tcPr>
            <w:tcW w:w="2957" w:type="dxa"/>
          </w:tcPr>
          <w:p w:rsidR="00CF02C3" w:rsidRDefault="00CF02C3" w:rsidP="00CF02C3">
            <w:pPr>
              <w:tabs>
                <w:tab w:val="left" w:pos="88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Балансовая стоимость (руб.)</w:t>
            </w:r>
          </w:p>
        </w:tc>
        <w:tc>
          <w:tcPr>
            <w:tcW w:w="2958" w:type="dxa"/>
          </w:tcPr>
          <w:p w:rsidR="00CF02C3" w:rsidRDefault="00CF02C3" w:rsidP="00CF02C3">
            <w:pPr>
              <w:tabs>
                <w:tab w:val="left" w:pos="88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Остаточная стоимость (руб.)</w:t>
            </w:r>
          </w:p>
        </w:tc>
      </w:tr>
      <w:tr w:rsidR="00CF02C3" w:rsidTr="00CF02C3">
        <w:tc>
          <w:tcPr>
            <w:tcW w:w="534" w:type="dxa"/>
          </w:tcPr>
          <w:p w:rsidR="00CF02C3" w:rsidRDefault="00CF02C3" w:rsidP="00CF02C3">
            <w:pPr>
              <w:tabs>
                <w:tab w:val="left" w:pos="8805"/>
              </w:tabs>
              <w:rPr>
                <w:rFonts w:ascii="Times New Roman" w:hAnsi="Times New Roman" w:cs="Times New Roman"/>
              </w:rPr>
            </w:pPr>
          </w:p>
          <w:p w:rsidR="00CF02C3" w:rsidRDefault="00CF02C3" w:rsidP="00CF02C3">
            <w:pPr>
              <w:tabs>
                <w:tab w:val="left" w:pos="8805"/>
              </w:tabs>
              <w:rPr>
                <w:rFonts w:ascii="Times New Roman" w:hAnsi="Times New Roman" w:cs="Times New Roman"/>
              </w:rPr>
            </w:pPr>
          </w:p>
          <w:p w:rsidR="00CF02C3" w:rsidRDefault="00CF02C3" w:rsidP="00CF02C3">
            <w:pPr>
              <w:tabs>
                <w:tab w:val="left" w:pos="8805"/>
              </w:tabs>
              <w:rPr>
                <w:rFonts w:ascii="Times New Roman" w:hAnsi="Times New Roman" w:cs="Times New Roman"/>
              </w:rPr>
            </w:pPr>
          </w:p>
          <w:p w:rsidR="00CF02C3" w:rsidRDefault="00CF02C3" w:rsidP="00CF02C3">
            <w:pPr>
              <w:tabs>
                <w:tab w:val="left" w:pos="8805"/>
              </w:tabs>
              <w:rPr>
                <w:rFonts w:ascii="Times New Roman" w:hAnsi="Times New Roman" w:cs="Times New Roman"/>
              </w:rPr>
            </w:pPr>
          </w:p>
          <w:p w:rsidR="00CF02C3" w:rsidRDefault="00CF02C3" w:rsidP="00CF02C3">
            <w:pPr>
              <w:tabs>
                <w:tab w:val="left" w:pos="8805"/>
              </w:tabs>
              <w:rPr>
                <w:rFonts w:ascii="Times New Roman" w:hAnsi="Times New Roman" w:cs="Times New Roman"/>
              </w:rPr>
            </w:pPr>
          </w:p>
          <w:p w:rsidR="00CF02C3" w:rsidRDefault="00CF02C3" w:rsidP="00CF02C3">
            <w:pPr>
              <w:tabs>
                <w:tab w:val="left" w:pos="88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:rsidR="00CF02C3" w:rsidRDefault="00CF02C3" w:rsidP="00CF02C3">
            <w:pPr>
              <w:tabs>
                <w:tab w:val="left" w:pos="88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Автоцистерна пожарная АЦ 3,2-40 (ЗИЛ 433362)</w:t>
            </w:r>
          </w:p>
          <w:p w:rsidR="00CF02C3" w:rsidRDefault="00CF02C3" w:rsidP="00CF02C3">
            <w:pPr>
              <w:tabs>
                <w:tab w:val="left" w:pos="88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lang w:val="en-US"/>
              </w:rPr>
              <w:t>VIN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>X8946480390DL6105</w:t>
            </w:r>
          </w:p>
          <w:p w:rsidR="00CF02C3" w:rsidRDefault="00CF02C3" w:rsidP="00CF02C3">
            <w:pPr>
              <w:tabs>
                <w:tab w:val="left" w:pos="88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Марка: АЦ 3,2-40 (ЗИЛ 433362)</w:t>
            </w:r>
          </w:p>
          <w:p w:rsidR="00CF02C3" w:rsidRDefault="00CF02C3" w:rsidP="00CF02C3">
            <w:pPr>
              <w:tabs>
                <w:tab w:val="left" w:pos="88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Категория ТС: С</w:t>
            </w:r>
          </w:p>
          <w:p w:rsidR="00CF02C3" w:rsidRDefault="00CF02C3" w:rsidP="00CF02C3">
            <w:pPr>
              <w:tabs>
                <w:tab w:val="left" w:pos="88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Модель, № двигателя 508300 90293473</w:t>
            </w:r>
          </w:p>
          <w:p w:rsidR="00CF02C3" w:rsidRDefault="00CF02C3" w:rsidP="00CF02C3">
            <w:pPr>
              <w:tabs>
                <w:tab w:val="left" w:pos="88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Номер шасси (рамы) 433362 9 3502342</w:t>
            </w:r>
          </w:p>
          <w:p w:rsidR="00CF02C3" w:rsidRDefault="00CF02C3" w:rsidP="00CF02C3">
            <w:pPr>
              <w:tabs>
                <w:tab w:val="left" w:pos="88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Номер кузова (кабины, прицепа) 433360+90069760</w:t>
            </w:r>
          </w:p>
          <w:p w:rsidR="00CF02C3" w:rsidRDefault="00CF02C3" w:rsidP="00CF02C3">
            <w:pPr>
              <w:tabs>
                <w:tab w:val="left" w:pos="88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Цвет кузова (кабины, прицепа) по ГОСТ Р50574-2000</w:t>
            </w:r>
          </w:p>
          <w:p w:rsidR="00CF02C3" w:rsidRDefault="00CF02C3" w:rsidP="00CF02C3">
            <w:pPr>
              <w:tabs>
                <w:tab w:val="left" w:pos="88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Наименование организации, выдавшей паспорт ООО «Автоспас»</w:t>
            </w:r>
          </w:p>
          <w:p w:rsidR="00CF02C3" w:rsidRPr="00CF02C3" w:rsidRDefault="00CF02C3" w:rsidP="00CF02C3">
            <w:pPr>
              <w:tabs>
                <w:tab w:val="left" w:pos="88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Дата выдачи паспорта 26.08.2009 г.</w:t>
            </w:r>
          </w:p>
        </w:tc>
        <w:tc>
          <w:tcPr>
            <w:tcW w:w="2957" w:type="dxa"/>
          </w:tcPr>
          <w:p w:rsidR="009E343C" w:rsidRDefault="009E343C" w:rsidP="009E343C">
            <w:pPr>
              <w:tabs>
                <w:tab w:val="left" w:pos="8805"/>
              </w:tabs>
              <w:jc w:val="center"/>
              <w:rPr>
                <w:rFonts w:ascii="Times New Roman" w:hAnsi="Times New Roman" w:cs="Times New Roman"/>
              </w:rPr>
            </w:pPr>
          </w:p>
          <w:p w:rsidR="009E343C" w:rsidRDefault="009E343C" w:rsidP="009E343C">
            <w:pPr>
              <w:tabs>
                <w:tab w:val="left" w:pos="8805"/>
              </w:tabs>
              <w:jc w:val="center"/>
              <w:rPr>
                <w:rFonts w:ascii="Times New Roman" w:hAnsi="Times New Roman" w:cs="Times New Roman"/>
              </w:rPr>
            </w:pPr>
          </w:p>
          <w:p w:rsidR="009E343C" w:rsidRDefault="009E343C" w:rsidP="009E343C">
            <w:pPr>
              <w:tabs>
                <w:tab w:val="left" w:pos="8805"/>
              </w:tabs>
              <w:jc w:val="center"/>
              <w:rPr>
                <w:rFonts w:ascii="Times New Roman" w:hAnsi="Times New Roman" w:cs="Times New Roman"/>
              </w:rPr>
            </w:pPr>
          </w:p>
          <w:p w:rsidR="009E343C" w:rsidRDefault="009E343C" w:rsidP="009E343C">
            <w:pPr>
              <w:tabs>
                <w:tab w:val="left" w:pos="8805"/>
              </w:tabs>
              <w:jc w:val="center"/>
              <w:rPr>
                <w:rFonts w:ascii="Times New Roman" w:hAnsi="Times New Roman" w:cs="Times New Roman"/>
              </w:rPr>
            </w:pPr>
          </w:p>
          <w:p w:rsidR="009E343C" w:rsidRDefault="009E343C" w:rsidP="009E343C">
            <w:pPr>
              <w:tabs>
                <w:tab w:val="left" w:pos="8805"/>
              </w:tabs>
              <w:jc w:val="center"/>
              <w:rPr>
                <w:rFonts w:ascii="Times New Roman" w:hAnsi="Times New Roman" w:cs="Times New Roman"/>
              </w:rPr>
            </w:pPr>
          </w:p>
          <w:p w:rsidR="00CF02C3" w:rsidRPr="00CF02C3" w:rsidRDefault="00CF02C3" w:rsidP="009E343C">
            <w:pPr>
              <w:tabs>
                <w:tab w:val="left" w:pos="880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2009</w:t>
            </w:r>
          </w:p>
        </w:tc>
        <w:tc>
          <w:tcPr>
            <w:tcW w:w="2957" w:type="dxa"/>
          </w:tcPr>
          <w:p w:rsidR="009E343C" w:rsidRDefault="009E343C" w:rsidP="009E343C">
            <w:pPr>
              <w:tabs>
                <w:tab w:val="left" w:pos="8805"/>
              </w:tabs>
              <w:jc w:val="center"/>
              <w:rPr>
                <w:rFonts w:ascii="Times New Roman" w:hAnsi="Times New Roman" w:cs="Times New Roman"/>
              </w:rPr>
            </w:pPr>
          </w:p>
          <w:p w:rsidR="009E343C" w:rsidRDefault="009E343C" w:rsidP="009E343C">
            <w:pPr>
              <w:tabs>
                <w:tab w:val="left" w:pos="8805"/>
              </w:tabs>
              <w:jc w:val="center"/>
              <w:rPr>
                <w:rFonts w:ascii="Times New Roman" w:hAnsi="Times New Roman" w:cs="Times New Roman"/>
              </w:rPr>
            </w:pPr>
          </w:p>
          <w:p w:rsidR="009E343C" w:rsidRDefault="009E343C" w:rsidP="009E343C">
            <w:pPr>
              <w:tabs>
                <w:tab w:val="left" w:pos="8805"/>
              </w:tabs>
              <w:jc w:val="center"/>
              <w:rPr>
                <w:rFonts w:ascii="Times New Roman" w:hAnsi="Times New Roman" w:cs="Times New Roman"/>
              </w:rPr>
            </w:pPr>
          </w:p>
          <w:p w:rsidR="009E343C" w:rsidRDefault="009E343C" w:rsidP="009E343C">
            <w:pPr>
              <w:tabs>
                <w:tab w:val="left" w:pos="8805"/>
              </w:tabs>
              <w:jc w:val="center"/>
              <w:rPr>
                <w:rFonts w:ascii="Times New Roman" w:hAnsi="Times New Roman" w:cs="Times New Roman"/>
              </w:rPr>
            </w:pPr>
          </w:p>
          <w:p w:rsidR="009E343C" w:rsidRDefault="009E343C" w:rsidP="009E343C">
            <w:pPr>
              <w:tabs>
                <w:tab w:val="left" w:pos="8805"/>
              </w:tabs>
              <w:jc w:val="center"/>
              <w:rPr>
                <w:rFonts w:ascii="Times New Roman" w:hAnsi="Times New Roman" w:cs="Times New Roman"/>
              </w:rPr>
            </w:pPr>
          </w:p>
          <w:p w:rsidR="00CF02C3" w:rsidRPr="00CF02C3" w:rsidRDefault="00CF02C3" w:rsidP="009E343C">
            <w:pPr>
              <w:tabs>
                <w:tab w:val="left" w:pos="88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2 050 000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958" w:type="dxa"/>
          </w:tcPr>
          <w:p w:rsidR="009E343C" w:rsidRDefault="009E343C" w:rsidP="009E343C">
            <w:pPr>
              <w:tabs>
                <w:tab w:val="left" w:pos="8805"/>
              </w:tabs>
              <w:jc w:val="center"/>
              <w:rPr>
                <w:rFonts w:ascii="Times New Roman" w:hAnsi="Times New Roman" w:cs="Times New Roman"/>
              </w:rPr>
            </w:pPr>
          </w:p>
          <w:p w:rsidR="009E343C" w:rsidRDefault="009E343C" w:rsidP="009E343C">
            <w:pPr>
              <w:tabs>
                <w:tab w:val="left" w:pos="8805"/>
              </w:tabs>
              <w:jc w:val="center"/>
              <w:rPr>
                <w:rFonts w:ascii="Times New Roman" w:hAnsi="Times New Roman" w:cs="Times New Roman"/>
              </w:rPr>
            </w:pPr>
          </w:p>
          <w:p w:rsidR="009E343C" w:rsidRDefault="009E343C" w:rsidP="009E343C">
            <w:pPr>
              <w:tabs>
                <w:tab w:val="left" w:pos="8805"/>
              </w:tabs>
              <w:jc w:val="center"/>
              <w:rPr>
                <w:rFonts w:ascii="Times New Roman" w:hAnsi="Times New Roman" w:cs="Times New Roman"/>
              </w:rPr>
            </w:pPr>
          </w:p>
          <w:p w:rsidR="009E343C" w:rsidRDefault="009E343C" w:rsidP="009E343C">
            <w:pPr>
              <w:tabs>
                <w:tab w:val="left" w:pos="8805"/>
              </w:tabs>
              <w:jc w:val="center"/>
              <w:rPr>
                <w:rFonts w:ascii="Times New Roman" w:hAnsi="Times New Roman" w:cs="Times New Roman"/>
              </w:rPr>
            </w:pPr>
          </w:p>
          <w:p w:rsidR="009E343C" w:rsidRDefault="009E343C" w:rsidP="009E343C">
            <w:pPr>
              <w:tabs>
                <w:tab w:val="left" w:pos="8805"/>
              </w:tabs>
              <w:jc w:val="center"/>
              <w:rPr>
                <w:rFonts w:ascii="Times New Roman" w:hAnsi="Times New Roman" w:cs="Times New Roman"/>
              </w:rPr>
            </w:pPr>
          </w:p>
          <w:p w:rsidR="00CF02C3" w:rsidRDefault="00CF02C3" w:rsidP="009E343C">
            <w:pPr>
              <w:tabs>
                <w:tab w:val="left" w:pos="88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878571,52</w:t>
            </w:r>
          </w:p>
        </w:tc>
      </w:tr>
    </w:tbl>
    <w:p w:rsidR="00160F42" w:rsidRPr="00CF02C3" w:rsidRDefault="00160F42" w:rsidP="00CF02C3">
      <w:pPr>
        <w:tabs>
          <w:tab w:val="left" w:pos="8805"/>
        </w:tabs>
        <w:rPr>
          <w:rFonts w:ascii="Times New Roman" w:hAnsi="Times New Roman" w:cs="Times New Roman"/>
        </w:rPr>
      </w:pPr>
    </w:p>
    <w:sectPr w:rsidR="00160F42" w:rsidRPr="00CF02C3" w:rsidSect="00CF02C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D99" w:rsidRDefault="00254D99" w:rsidP="00CF02C3">
      <w:pPr>
        <w:spacing w:after="0" w:line="240" w:lineRule="auto"/>
      </w:pPr>
      <w:r>
        <w:separator/>
      </w:r>
    </w:p>
  </w:endnote>
  <w:endnote w:type="continuationSeparator" w:id="1">
    <w:p w:rsidR="00254D99" w:rsidRDefault="00254D99" w:rsidP="00CF0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D99" w:rsidRDefault="00254D99" w:rsidP="00CF02C3">
      <w:pPr>
        <w:spacing w:after="0" w:line="240" w:lineRule="auto"/>
      </w:pPr>
      <w:r>
        <w:separator/>
      </w:r>
    </w:p>
  </w:footnote>
  <w:footnote w:type="continuationSeparator" w:id="1">
    <w:p w:rsidR="00254D99" w:rsidRDefault="00254D99" w:rsidP="00CF02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43947"/>
    <w:multiLevelType w:val="hybridMultilevel"/>
    <w:tmpl w:val="F8EC30B0"/>
    <w:lvl w:ilvl="0" w:tplc="32BE06E0">
      <w:start w:val="3"/>
      <w:numFmt w:val="decimal"/>
      <w:lvlText w:val="%1."/>
      <w:lvlJc w:val="left"/>
      <w:pPr>
        <w:ind w:left="1453" w:hanging="885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A4F"/>
    <w:rsid w:val="000970FA"/>
    <w:rsid w:val="00160F42"/>
    <w:rsid w:val="00245015"/>
    <w:rsid w:val="00254D99"/>
    <w:rsid w:val="00477A4F"/>
    <w:rsid w:val="00886791"/>
    <w:rsid w:val="009E343C"/>
    <w:rsid w:val="00C94525"/>
    <w:rsid w:val="00CF0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77A4F"/>
    <w:rPr>
      <w:color w:val="0000FF"/>
      <w:u w:val="single"/>
    </w:rPr>
  </w:style>
  <w:style w:type="paragraph" w:styleId="a4">
    <w:name w:val="No Spacing"/>
    <w:uiPriority w:val="1"/>
    <w:qFormat/>
    <w:rsid w:val="00477A4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77A4F"/>
    <w:pPr>
      <w:spacing w:after="0" w:line="240" w:lineRule="auto"/>
      <w:ind w:left="720"/>
      <w:contextualSpacing/>
    </w:pPr>
    <w:rPr>
      <w:rFonts w:ascii="Times New Roman" w:eastAsia="Times New Roman" w:hAnsi="Times New Roman" w:cs="Arial"/>
      <w:b/>
      <w:bCs/>
      <w:sz w:val="24"/>
      <w:szCs w:val="16"/>
      <w:lang w:val="en-US" w:eastAsia="en-US"/>
    </w:rPr>
  </w:style>
  <w:style w:type="character" w:customStyle="1" w:styleId="a6">
    <w:name w:val="Гипертекстовая ссылка"/>
    <w:uiPriority w:val="99"/>
    <w:rsid w:val="00477A4F"/>
    <w:rPr>
      <w:b w:val="0"/>
      <w:bCs w:val="0"/>
      <w:color w:val="106BBE"/>
    </w:rPr>
  </w:style>
  <w:style w:type="character" w:customStyle="1" w:styleId="2">
    <w:name w:val="Основной текст (2)"/>
    <w:rsid w:val="00477A4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7">
    <w:name w:val="header"/>
    <w:basedOn w:val="a"/>
    <w:link w:val="a8"/>
    <w:uiPriority w:val="99"/>
    <w:semiHidden/>
    <w:unhideWhenUsed/>
    <w:rsid w:val="00CF0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F02C3"/>
  </w:style>
  <w:style w:type="paragraph" w:styleId="a9">
    <w:name w:val="footer"/>
    <w:basedOn w:val="a"/>
    <w:link w:val="aa"/>
    <w:uiPriority w:val="99"/>
    <w:semiHidden/>
    <w:unhideWhenUsed/>
    <w:rsid w:val="00CF0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F02C3"/>
  </w:style>
  <w:style w:type="table" w:styleId="ab">
    <w:name w:val="Table Grid"/>
    <w:basedOn w:val="a1"/>
    <w:uiPriority w:val="59"/>
    <w:rsid w:val="00CF02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5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86;&#1082;&#1090;&#1103;&#1073;&#1088;&#1100;&#1089;&#1082;&#1086;&#1077;-&#1089;&#1084;&#1086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7</cp:revision>
  <cp:lastPrinted>2021-06-16T08:43:00Z</cp:lastPrinted>
  <dcterms:created xsi:type="dcterms:W3CDTF">2021-06-16T08:00:00Z</dcterms:created>
  <dcterms:modified xsi:type="dcterms:W3CDTF">2021-06-16T08:43:00Z</dcterms:modified>
</cp:coreProperties>
</file>