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15" w:rsidRPr="0007497B" w:rsidRDefault="00304015" w:rsidP="0030401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4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304015" w:rsidRPr="0007497B" w:rsidRDefault="00304015" w:rsidP="0030401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4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ОКТЯБРЬСКОГО СЕЛЬСКОГО МУНИЦИПАЛЬНОГО ОБРАЗОВАНИЯ</w:t>
      </w:r>
    </w:p>
    <w:p w:rsidR="00304015" w:rsidRPr="0007497B" w:rsidRDefault="00304015" w:rsidP="0030401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49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КАЛМЫКИЯ</w:t>
      </w:r>
    </w:p>
    <w:p w:rsidR="00304015" w:rsidRPr="0007497B" w:rsidRDefault="00304015" w:rsidP="00304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w w:val="140"/>
          <w:sz w:val="28"/>
          <w:szCs w:val="28"/>
        </w:rPr>
      </w:pPr>
    </w:p>
    <w:p w:rsidR="00304015" w:rsidRPr="0007497B" w:rsidRDefault="00304015" w:rsidP="00304015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749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ПОСТАНОВЛЕНИЕ</w:t>
      </w:r>
    </w:p>
    <w:p w:rsidR="00304015" w:rsidRPr="0007497B" w:rsidRDefault="00304015" w:rsidP="00ED7524">
      <w:pPr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0749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</w:t>
      </w:r>
      <w:r w:rsidRPr="000749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4</w:t>
      </w:r>
      <w:r w:rsidRPr="000749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.2021г.</w:t>
      </w:r>
      <w:r w:rsidRPr="0007497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           </w:t>
      </w:r>
      <w:r w:rsidR="00ED7524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                          </w:t>
      </w:r>
      <w:r w:rsidRPr="0007497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№ </w:t>
      </w:r>
      <w:r w:rsidR="00ED7524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4</w:t>
      </w:r>
      <w:r w:rsidRPr="0007497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                                </w:t>
      </w:r>
      <w:r w:rsidR="00ED7524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           </w:t>
      </w:r>
      <w:r w:rsidRPr="0007497B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п. Октябрьский</w:t>
      </w:r>
    </w:p>
    <w:p w:rsidR="00304015" w:rsidRPr="00D16246" w:rsidRDefault="00304015" w:rsidP="00304015">
      <w:pPr>
        <w:spacing w:after="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015" w:rsidRPr="0089244C" w:rsidRDefault="00304015" w:rsidP="00304015">
      <w:pPr>
        <w:pStyle w:val="a3"/>
        <w:spacing w:before="0" w:beforeAutospacing="0" w:after="0" w:afterAutospacing="0" w:line="270" w:lineRule="atLeast"/>
        <w:jc w:val="center"/>
        <w:rPr>
          <w:b/>
          <w:color w:val="000000" w:themeColor="text1"/>
        </w:rPr>
      </w:pPr>
      <w:r w:rsidRPr="0089244C">
        <w:rPr>
          <w:b/>
          <w:color w:val="000000" w:themeColor="text1"/>
        </w:rPr>
        <w:t>«О внесении изменений в Постановление Администрации Октябрьского СМО РК от 01.07.2019 № 20 «</w:t>
      </w:r>
      <w:hyperlink r:id="rId4" w:history="1">
        <w:r w:rsidRPr="0089244C">
          <w:rPr>
            <w:rStyle w:val="a4"/>
            <w:b/>
            <w:color w:val="000000" w:themeColor="text1"/>
            <w:u w:val="none"/>
            <w:shd w:val="clear" w:color="auto" w:fill="FFFFFF"/>
          </w:rPr>
          <w:t>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Октябрьского сельского муниципального образования Республики Калмыки</w:t>
        </w:r>
      </w:hyperlink>
      <w:r w:rsidRPr="0089244C">
        <w:rPr>
          <w:b/>
          <w:color w:val="000000" w:themeColor="text1"/>
        </w:rPr>
        <w:t>я»</w:t>
      </w:r>
    </w:p>
    <w:p w:rsidR="00304015" w:rsidRPr="0089244C" w:rsidRDefault="00304015" w:rsidP="00304015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304015" w:rsidRPr="0089244C" w:rsidRDefault="00304015" w:rsidP="0030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44C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27.07.2020 г N 1120 "О внесении изменени</w:t>
      </w:r>
      <w:r w:rsidRPr="0089244C">
        <w:rPr>
          <w:rFonts w:ascii="Times New Roman" w:hAnsi="Times New Roman" w:cs="Times New Roman"/>
          <w:sz w:val="24"/>
          <w:szCs w:val="24"/>
        </w:rPr>
        <w:t>й</w:t>
      </w:r>
      <w:r w:rsidRPr="0089244C">
        <w:rPr>
          <w:rFonts w:ascii="Times New Roman" w:eastAsia="Times New Roman" w:hAnsi="Times New Roman" w:cs="Times New Roman"/>
          <w:sz w:val="24"/>
          <w:szCs w:val="24"/>
        </w:rPr>
        <w:t xml:space="preserve">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</w:t>
      </w:r>
      <w:r w:rsidRPr="0089244C">
        <w:rPr>
          <w:rFonts w:ascii="Times New Roman" w:hAnsi="Times New Roman" w:cs="Times New Roman"/>
          <w:sz w:val="24"/>
          <w:szCs w:val="24"/>
        </w:rPr>
        <w:t xml:space="preserve"> администрация Октябрьского сельского муниципального образования Республики Калмыкия</w:t>
      </w:r>
      <w:proofErr w:type="gramEnd"/>
    </w:p>
    <w:p w:rsidR="00304015" w:rsidRPr="0089244C" w:rsidRDefault="00304015" w:rsidP="00304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44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04015" w:rsidRPr="0089244C" w:rsidRDefault="00304015" w:rsidP="00304015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89244C">
        <w:t xml:space="preserve">1. Внести изменения в Приложение N 1 «Положение о межведомственной комиссии </w:t>
      </w:r>
      <w:r w:rsidRPr="0089244C">
        <w:rPr>
          <w:spacing w:val="-10"/>
        </w:rPr>
        <w:t>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  <w:r w:rsidRPr="0089244C">
        <w:rPr>
          <w:rStyle w:val="a5"/>
          <w:bCs/>
        </w:rPr>
        <w:t xml:space="preserve"> </w:t>
      </w:r>
      <w:r w:rsidRPr="0089244C">
        <w:rPr>
          <w:rStyle w:val="a5"/>
        </w:rPr>
        <w:t>Октябрьского сельского муниципального образования Республики Калмыкия</w:t>
      </w:r>
      <w:r w:rsidRPr="0089244C">
        <w:t xml:space="preserve">»  постановления от 01.07.2019 N 20 </w:t>
      </w:r>
      <w:r w:rsidRPr="0089244C">
        <w:rPr>
          <w:color w:val="000000" w:themeColor="text1"/>
        </w:rPr>
        <w:t>«</w:t>
      </w:r>
      <w:hyperlink r:id="rId5" w:history="1">
        <w:r w:rsidRPr="0089244C">
          <w:rPr>
            <w:rStyle w:val="a4"/>
            <w:color w:val="000000" w:themeColor="text1"/>
            <w:u w:val="none"/>
            <w:shd w:val="clear" w:color="auto" w:fill="FFFFFF"/>
          </w:rPr>
          <w:t>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Октябрьского сельского муниципального образования Республики Калмыки</w:t>
        </w:r>
      </w:hyperlink>
      <w:r w:rsidRPr="0089244C">
        <w:rPr>
          <w:color w:val="000000" w:themeColor="text1"/>
        </w:rPr>
        <w:t>я»</w:t>
      </w:r>
      <w:r w:rsidRPr="0089244C">
        <w:t xml:space="preserve"> (далее - Положение):</w:t>
      </w:r>
    </w:p>
    <w:p w:rsidR="00304015" w:rsidRPr="0089244C" w:rsidRDefault="00304015" w:rsidP="00304015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44C">
        <w:rPr>
          <w:rFonts w:ascii="Times New Roman" w:hAnsi="Times New Roman" w:cs="Times New Roman"/>
          <w:sz w:val="24"/>
          <w:szCs w:val="24"/>
        </w:rPr>
        <w:t>1.1. Абзац 4 пункта 2 Положения изложить в новой редакции:</w:t>
      </w:r>
    </w:p>
    <w:p w:rsidR="00304015" w:rsidRPr="0089244C" w:rsidRDefault="00304015" w:rsidP="0030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44C">
        <w:rPr>
          <w:rFonts w:ascii="Times New Roman" w:hAnsi="Times New Roman" w:cs="Times New Roman"/>
          <w:sz w:val="24"/>
          <w:szCs w:val="24"/>
        </w:rPr>
        <w:t>«В состав Комиссии включаются также представители органов, уполномоченных на проведение регионального жилищного надзора 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</w:t>
      </w:r>
      <w:proofErr w:type="gramEnd"/>
      <w:r w:rsidRPr="008924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9244C">
        <w:rPr>
          <w:rFonts w:ascii="Times New Roman" w:hAnsi="Times New Roman" w:cs="Times New Roman"/>
          <w:sz w:val="24"/>
          <w:szCs w:val="24"/>
        </w:rPr>
        <w:t xml:space="preserve">предусмотренного пунктом 42 Положения </w:t>
      </w:r>
      <w:r w:rsidRPr="0089244C">
        <w:rPr>
          <w:rFonts w:ascii="Times New Roman" w:hAnsi="Times New Roman" w:cs="Times New Roman"/>
          <w:sz w:val="24"/>
          <w:szCs w:val="24"/>
          <w:highlight w:val="white"/>
        </w:rPr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hyperlink r:id="rId6" w:history="1">
        <w:r w:rsidRPr="0089244C">
          <w:rPr>
            <w:rStyle w:val="a5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9244C">
        <w:rPr>
          <w:rFonts w:ascii="Times New Roman" w:hAnsi="Times New Roman" w:cs="Times New Roman"/>
          <w:sz w:val="24"/>
          <w:szCs w:val="24"/>
          <w:highlight w:val="white"/>
        </w:rPr>
        <w:t xml:space="preserve"> Правительства РФ от 28 января 2006 г. N 47,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</w:t>
      </w:r>
      <w:proofErr w:type="gramEnd"/>
      <w:r w:rsidRPr="0089244C">
        <w:rPr>
          <w:rFonts w:ascii="Times New Roman" w:hAnsi="Times New Roman" w:cs="Times New Roman"/>
          <w:sz w:val="24"/>
          <w:szCs w:val="24"/>
          <w:highlight w:val="white"/>
        </w:rPr>
        <w:t xml:space="preserve"> документации и (или) результатов инженерных изысканий</w:t>
      </w:r>
      <w:proofErr w:type="gramStart"/>
      <w:r w:rsidRPr="0089244C">
        <w:rPr>
          <w:rFonts w:ascii="Times New Roman" w:hAnsi="Times New Roman" w:cs="Times New Roman"/>
          <w:sz w:val="24"/>
          <w:szCs w:val="24"/>
          <w:highlight w:val="white"/>
        </w:rPr>
        <w:t>.».</w:t>
      </w:r>
      <w:proofErr w:type="gramEnd"/>
    </w:p>
    <w:p w:rsidR="00304015" w:rsidRPr="0089244C" w:rsidRDefault="00304015" w:rsidP="00304015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44C">
        <w:rPr>
          <w:rFonts w:ascii="Times New Roman" w:hAnsi="Times New Roman" w:cs="Times New Roman"/>
          <w:sz w:val="24"/>
          <w:szCs w:val="24"/>
        </w:rPr>
        <w:t>1.2. Абзац 7,8 пункта 2 Положения изложить в новой редакции:</w:t>
      </w:r>
    </w:p>
    <w:p w:rsidR="00304015" w:rsidRPr="0089244C" w:rsidRDefault="00304015" w:rsidP="00304015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«Решение о признании помещения жилым помещением, жилого помещения пригодным (непригодным) для проживания граждан, а также многоквартирного дома </w:t>
      </w:r>
      <w:r w:rsidRPr="0089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(за исключением жилых помещений жилищного фонда Российской Федерации и многоквартирных домов, находящихся в федеральной собственности). </w:t>
      </w:r>
    </w:p>
    <w:p w:rsidR="00304015" w:rsidRPr="0089244C" w:rsidRDefault="00304015" w:rsidP="00304015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9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а если оцениваемое имущество принадлежит</w:t>
      </w:r>
      <w:proofErr w:type="gramEnd"/>
      <w:r w:rsidRPr="0089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соответствующем вещном праве федеральному органу исполнительной власти либо его подведомственному предприятию (учреждению), указанное решение принимается таким федеральным органом исполнительной власти. </w:t>
      </w:r>
      <w:proofErr w:type="gramStart"/>
      <w:r w:rsidRPr="0089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принимается на основании заключения комиссии, оформленного в порядке, предусмотренном</w:t>
      </w:r>
      <w:r w:rsidRPr="008924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anchor="dst100160" w:history="1">
        <w:r w:rsidRPr="0089244C">
          <w:rPr>
            <w:rStyle w:val="a4"/>
            <w:rFonts w:ascii="Times New Roman" w:hAnsi="Times New Roman" w:cs="Times New Roman"/>
            <w:color w:val="666699"/>
            <w:sz w:val="24"/>
            <w:szCs w:val="24"/>
            <w:u w:val="none"/>
            <w:shd w:val="clear" w:color="auto" w:fill="FFFFFF"/>
          </w:rPr>
          <w:t>пунктом 47</w:t>
        </w:r>
      </w:hyperlink>
      <w:r w:rsidRPr="008924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244C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89244C">
        <w:rPr>
          <w:rFonts w:ascii="Times New Roman" w:hAnsi="Times New Roman" w:cs="Times New Roman"/>
          <w:sz w:val="24"/>
          <w:szCs w:val="24"/>
          <w:highlight w:val="white"/>
        </w:rPr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hyperlink r:id="rId8" w:history="1">
        <w:r w:rsidRPr="0089244C">
          <w:rPr>
            <w:rStyle w:val="a5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9244C">
        <w:rPr>
          <w:rFonts w:ascii="Times New Roman" w:hAnsi="Times New Roman" w:cs="Times New Roman"/>
          <w:sz w:val="24"/>
          <w:szCs w:val="24"/>
          <w:highlight w:val="white"/>
        </w:rPr>
        <w:t xml:space="preserve"> Правительства РФ от 28 января 2006 г. N 47</w:t>
      </w:r>
      <w:r w:rsidRPr="0089244C">
        <w:rPr>
          <w:rFonts w:ascii="Times New Roman" w:hAnsi="Times New Roman" w:cs="Times New Roman"/>
          <w:sz w:val="24"/>
          <w:szCs w:val="24"/>
        </w:rPr>
        <w:t>.»</w:t>
      </w:r>
      <w:r w:rsidRPr="0089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304015" w:rsidRPr="0089244C" w:rsidRDefault="00304015" w:rsidP="00304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 </w:t>
      </w:r>
      <w:r w:rsidRPr="0089244C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5 пункта 2 Положения дополнить предложением следующего содержания:</w:t>
      </w:r>
      <w:bookmarkStart w:id="0" w:name="dst100014"/>
      <w:bookmarkEnd w:id="0"/>
    </w:p>
    <w:p w:rsidR="00304015" w:rsidRPr="0089244C" w:rsidRDefault="00304015" w:rsidP="003040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44C">
        <w:rPr>
          <w:rFonts w:ascii="Times New Roman" w:eastAsia="Times New Roman" w:hAnsi="Times New Roman" w:cs="Times New Roman"/>
          <w:color w:val="000000"/>
          <w:sz w:val="24"/>
          <w:szCs w:val="24"/>
        </w:rPr>
        <w:t>«Порядок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</w:t>
      </w:r>
      <w:proofErr w:type="gramStart"/>
      <w:r w:rsidRPr="0089244C"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304015" w:rsidRPr="0089244C" w:rsidRDefault="00304015" w:rsidP="003040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Pr="0089244C">
        <w:rPr>
          <w:rFonts w:ascii="Times New Roman" w:hAnsi="Times New Roman" w:cs="Times New Roman"/>
          <w:sz w:val="24"/>
          <w:szCs w:val="24"/>
        </w:rPr>
        <w:t>Пункт 3.6 Положения изложить в новой редакции:</w:t>
      </w:r>
    </w:p>
    <w:p w:rsidR="00304015" w:rsidRPr="0089244C" w:rsidRDefault="00304015" w:rsidP="0030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4C">
        <w:rPr>
          <w:rFonts w:ascii="Times New Roman" w:eastAsia="Times New Roman" w:hAnsi="Times New Roman" w:cs="Times New Roman"/>
          <w:sz w:val="24"/>
          <w:szCs w:val="24"/>
        </w:rPr>
        <w:t>"Комиссия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  <w:proofErr w:type="gramStart"/>
      <w:r w:rsidRPr="0089244C">
        <w:rPr>
          <w:rFonts w:ascii="Times New Roman" w:hAnsi="Times New Roman" w:cs="Times New Roman"/>
          <w:sz w:val="24"/>
          <w:szCs w:val="24"/>
        </w:rPr>
        <w:t>.</w:t>
      </w:r>
      <w:r w:rsidRPr="0089244C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</w:p>
    <w:p w:rsidR="00304015" w:rsidRPr="0089244C" w:rsidRDefault="00304015" w:rsidP="0030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4C">
        <w:rPr>
          <w:rFonts w:ascii="Times New Roman" w:hAnsi="Times New Roman" w:cs="Times New Roman"/>
          <w:sz w:val="24"/>
          <w:szCs w:val="24"/>
        </w:rPr>
        <w:t>1.5. Пункт 3.8 Положения изложить в новой редакции:</w:t>
      </w:r>
    </w:p>
    <w:p w:rsidR="00304015" w:rsidRPr="0089244C" w:rsidRDefault="00304015" w:rsidP="0030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Постановления №47 </w:t>
      </w:r>
      <w:proofErr w:type="gramStart"/>
      <w:r w:rsidRPr="0089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89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ред. от 27.07.2020),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Постановления №47 ( в ред. от 27.07.2020), - в течение 20 календарных дней с даты регистрации и принимает решение (в виде заключения), указанное в пункте 47 Постановления №47 ( в ред. от 27.07.2020), либо решение о проведении дополнительного обследования оцениваемого помещения</w:t>
      </w:r>
      <w:proofErr w:type="gramStart"/>
      <w:r w:rsidRPr="00892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.».</w:t>
      </w:r>
      <w:proofErr w:type="gramEnd"/>
    </w:p>
    <w:p w:rsidR="00304015" w:rsidRPr="00304015" w:rsidRDefault="00304015" w:rsidP="0030401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04015">
        <w:t xml:space="preserve">2. </w:t>
      </w:r>
      <w:r w:rsidRPr="00304015">
        <w:rPr>
          <w:color w:val="000000"/>
        </w:rPr>
        <w:t>Настоящее постановление вступает в силу с момента подписания.</w:t>
      </w:r>
    </w:p>
    <w:p w:rsidR="00304015" w:rsidRPr="00304015" w:rsidRDefault="00304015" w:rsidP="0030401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04015">
        <w:rPr>
          <w:color w:val="000000"/>
        </w:rPr>
        <w:t xml:space="preserve">3.Разместить настоящее  постановление на  </w:t>
      </w:r>
      <w:r w:rsidRPr="00304015">
        <w:t xml:space="preserve">официальном сайте Администрации </w:t>
      </w:r>
      <w:r w:rsidRPr="00304015">
        <w:rPr>
          <w:bCs/>
        </w:rPr>
        <w:t>Октябрьского</w:t>
      </w:r>
      <w:r w:rsidRPr="00304015">
        <w:t xml:space="preserve"> СМО РК в сети Интернет:</w:t>
      </w:r>
      <w:r w:rsidRPr="00304015">
        <w:rPr>
          <w:u w:val="single"/>
        </w:rPr>
        <w:t xml:space="preserve"> </w:t>
      </w:r>
      <w:hyperlink r:id="rId9" w:history="1">
        <w:r w:rsidRPr="00304015">
          <w:rPr>
            <w:rStyle w:val="a4"/>
            <w:bCs/>
          </w:rPr>
          <w:t>http://октябрьское-смо.рф</w:t>
        </w:r>
      </w:hyperlink>
      <w:proofErr w:type="gramStart"/>
      <w:r w:rsidRPr="00304015">
        <w:rPr>
          <w:color w:val="000000"/>
        </w:rPr>
        <w:t xml:space="preserve"> .</w:t>
      </w:r>
      <w:proofErr w:type="gramEnd"/>
      <w:r w:rsidRPr="00304015">
        <w:rPr>
          <w:color w:val="000000"/>
        </w:rPr>
        <w:t xml:space="preserve">   </w:t>
      </w:r>
    </w:p>
    <w:p w:rsidR="00304015" w:rsidRDefault="00304015" w:rsidP="00304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5"/>
      <w:r w:rsidRPr="0030401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30401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4015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bookmarkEnd w:id="1"/>
      <w:r w:rsidRPr="00304015">
        <w:rPr>
          <w:rFonts w:ascii="Times New Roman" w:hAnsi="Times New Roman"/>
          <w:sz w:val="24"/>
          <w:szCs w:val="24"/>
        </w:rPr>
        <w:t>оставляю за собой.</w:t>
      </w:r>
    </w:p>
    <w:p w:rsidR="00304015" w:rsidRPr="009F0D2F" w:rsidRDefault="00304015" w:rsidP="00304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4015" w:rsidRDefault="00304015" w:rsidP="0030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4015" w:rsidRPr="00304015" w:rsidRDefault="00304015" w:rsidP="0030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15">
        <w:rPr>
          <w:rFonts w:ascii="Times New Roman" w:eastAsia="Times New Roman" w:hAnsi="Times New Roman" w:cs="Times New Roman"/>
          <w:sz w:val="24"/>
          <w:szCs w:val="24"/>
        </w:rPr>
        <w:t>Глава Октябрьского сельского</w:t>
      </w:r>
    </w:p>
    <w:p w:rsidR="00304015" w:rsidRPr="00304015" w:rsidRDefault="00304015" w:rsidP="0030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1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04015" w:rsidRPr="00304015" w:rsidRDefault="00304015" w:rsidP="00304015">
      <w:pPr>
        <w:tabs>
          <w:tab w:val="left" w:pos="7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015">
        <w:rPr>
          <w:rFonts w:ascii="Times New Roman" w:eastAsia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304015">
        <w:rPr>
          <w:rFonts w:ascii="Times New Roman" w:eastAsia="Times New Roman" w:hAnsi="Times New Roman" w:cs="Times New Roman"/>
          <w:sz w:val="24"/>
          <w:szCs w:val="24"/>
        </w:rPr>
        <w:t>ахлачи</w:t>
      </w:r>
      <w:proofErr w:type="spellEnd"/>
      <w:r w:rsidRPr="0030401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04015">
        <w:rPr>
          <w:rFonts w:ascii="Times New Roman" w:eastAsia="Times New Roman" w:hAnsi="Times New Roman" w:cs="Times New Roman"/>
          <w:sz w:val="24"/>
          <w:szCs w:val="24"/>
        </w:rPr>
        <w:tab/>
      </w:r>
      <w:r w:rsidR="00ED752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04015">
        <w:rPr>
          <w:rFonts w:ascii="Times New Roman" w:eastAsia="Times New Roman" w:hAnsi="Times New Roman" w:cs="Times New Roman"/>
          <w:sz w:val="24"/>
          <w:szCs w:val="24"/>
        </w:rPr>
        <w:t xml:space="preserve">В.О. </w:t>
      </w:r>
      <w:proofErr w:type="spellStart"/>
      <w:r w:rsidRPr="00304015">
        <w:rPr>
          <w:rFonts w:ascii="Times New Roman" w:eastAsia="Times New Roman" w:hAnsi="Times New Roman" w:cs="Times New Roman"/>
          <w:sz w:val="24"/>
          <w:szCs w:val="24"/>
        </w:rPr>
        <w:t>Убушиев</w:t>
      </w:r>
      <w:proofErr w:type="spellEnd"/>
    </w:p>
    <w:p w:rsidR="00304015" w:rsidRPr="0007497B" w:rsidRDefault="00304015" w:rsidP="00304015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304015" w:rsidRPr="000749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066" w:rsidRDefault="00B81066"/>
    <w:sectPr w:rsidR="00B81066" w:rsidSect="003741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04015"/>
    <w:rsid w:val="00304015"/>
    <w:rsid w:val="00AA5FBB"/>
    <w:rsid w:val="00B81066"/>
    <w:rsid w:val="00ED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04015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304015"/>
    <w:rPr>
      <w:color w:val="auto"/>
    </w:rPr>
  </w:style>
  <w:style w:type="character" w:customStyle="1" w:styleId="apple-converted-space">
    <w:name w:val="apple-converted-space"/>
    <w:basedOn w:val="a0"/>
    <w:rsid w:val="00304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44695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9152/be1b19304843db02e0ff90cdd9d835c9de3e62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44695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--9sbmsboiddolef6lsb.xn--p1ai/documents/156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xn----9sbmsboiddolef6lsb.xn--p1ai/documents/156.html" TargetMode="External"/><Relationship Id="rId9" Type="http://schemas.openxmlformats.org/officeDocument/2006/relationships/hyperlink" Target="http://&#1086;&#1082;&#1090;&#1103;&#1073;&#1088;&#1100;&#1089;&#1082;&#1086;&#1077;-&#1089;&#108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1030</Words>
  <Characters>5871</Characters>
  <Application>Microsoft Office Word</Application>
  <DocSecurity>0</DocSecurity>
  <Lines>48</Lines>
  <Paragraphs>13</Paragraphs>
  <ScaleCrop>false</ScaleCrop>
  <Company>WareZ Provider 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2021-04-13T09:03:00Z</dcterms:created>
  <dcterms:modified xsi:type="dcterms:W3CDTF">2021-04-13T11:34:00Z</dcterms:modified>
</cp:coreProperties>
</file>